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28"/>
          <w:szCs w:val="28"/>
        </w:rPr>
        <w:t>涉密人员参加线上涉外（含港澳台）会议会前保密教育情况表</w:t>
      </w:r>
      <w:bookmarkEnd w:id="0"/>
    </w:p>
    <w:p>
      <w:pPr>
        <w:jc w:val="center"/>
        <w:rPr>
          <w:rFonts w:ascii="宋体" w:hAnsi="宋体" w:eastAsia="宋体" w:cs="宋体"/>
          <w:b/>
          <w:bCs/>
          <w:sz w:val="24"/>
        </w:rPr>
      </w:pP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7"/>
        <w:gridCol w:w="1416"/>
        <w:gridCol w:w="1417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5" w:type="dxa"/>
          </w:tcPr>
          <w:p>
            <w:pPr>
              <w:tabs>
                <w:tab w:val="left" w:pos="1884"/>
              </w:tabs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姓    名</w:t>
            </w:r>
          </w:p>
        </w:tc>
        <w:tc>
          <w:tcPr>
            <w:tcW w:w="1417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6" w:type="dxa"/>
          </w:tcPr>
          <w:p>
            <w:pPr>
              <w:tabs>
                <w:tab w:val="left" w:pos="1884"/>
              </w:tabs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性    别</w:t>
            </w:r>
          </w:p>
        </w:tc>
        <w:tc>
          <w:tcPr>
            <w:tcW w:w="1417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1884"/>
              </w:tabs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418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6" w:type="dxa"/>
          </w:tcPr>
          <w:p>
            <w:pPr>
              <w:tabs>
                <w:tab w:val="left" w:pos="1884"/>
              </w:tabs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417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6" w:type="dxa"/>
          </w:tcPr>
          <w:p>
            <w:pPr>
              <w:tabs>
                <w:tab w:val="left" w:pos="1884"/>
              </w:tabs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单位及职务</w:t>
            </w:r>
          </w:p>
        </w:tc>
        <w:tc>
          <w:tcPr>
            <w:tcW w:w="4251" w:type="dxa"/>
            <w:gridSpan w:val="3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6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涉密岗位及涉密等级</w:t>
            </w:r>
          </w:p>
        </w:tc>
        <w:tc>
          <w:tcPr>
            <w:tcW w:w="1417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6" w:type="dxa"/>
          </w:tcPr>
          <w:p>
            <w:pPr>
              <w:tabs>
                <w:tab w:val="left" w:pos="1884"/>
              </w:tabs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4251" w:type="dxa"/>
            <w:gridSpan w:val="3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6" w:type="dxa"/>
          </w:tcPr>
          <w:p>
            <w:pPr>
              <w:tabs>
                <w:tab w:val="left" w:pos="1884"/>
              </w:tabs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会议名称</w:t>
            </w:r>
          </w:p>
        </w:tc>
        <w:tc>
          <w:tcPr>
            <w:tcW w:w="4250" w:type="dxa"/>
            <w:gridSpan w:val="3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16" w:type="dxa"/>
          </w:tcPr>
          <w:p>
            <w:pPr>
              <w:tabs>
                <w:tab w:val="left" w:pos="1884"/>
              </w:tabs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会议时间</w:t>
            </w:r>
          </w:p>
        </w:tc>
        <w:tc>
          <w:tcPr>
            <w:tcW w:w="1418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1415" w:type="dxa"/>
          </w:tcPr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会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前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保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密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教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育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情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况</w:t>
            </w:r>
          </w:p>
          <w:p>
            <w:pPr>
              <w:tabs>
                <w:tab w:val="left" w:pos="1884"/>
              </w:tabs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7085" w:type="dxa"/>
            <w:gridSpan w:val="5"/>
          </w:tcPr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（包括但不限于以下内容）</w:t>
            </w:r>
          </w:p>
          <w:p>
            <w:pPr>
              <w:numPr>
                <w:ilvl w:val="0"/>
                <w:numId w:val="1"/>
              </w:num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保密形势和政策教育；</w:t>
            </w:r>
          </w:p>
          <w:p>
            <w:pPr>
              <w:numPr>
                <w:ilvl w:val="0"/>
                <w:numId w:val="1"/>
              </w:num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会议期间自觉遵守国家法律、严格执行保密规定；</w:t>
            </w:r>
          </w:p>
          <w:p>
            <w:pPr>
              <w:numPr>
                <w:ilvl w:val="0"/>
                <w:numId w:val="1"/>
              </w:num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发生或发现保密违规或失泄密事件的处理方法；</w:t>
            </w:r>
          </w:p>
          <w:p>
            <w:pPr>
              <w:numPr>
                <w:ilvl w:val="0"/>
                <w:numId w:val="1"/>
              </w:num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会议期间要注意保守国家秘密，泄露国家秘密、工作秘密、商业秘密，造成不良后果的，根据有关规定，要受到相应处罚；</w:t>
            </w:r>
          </w:p>
          <w:p>
            <w:pPr>
              <w:numPr>
                <w:ilvl w:val="0"/>
                <w:numId w:val="1"/>
              </w:num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有关部门已向我告知《涉密人员对外科技交流和参加重要活动保密守则》，我承诺，在参加对外科技交流等各类活动中遵守保密守则，履行保守国家秘密的义务。</w:t>
            </w: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500" w:type="dxa"/>
            <w:gridSpan w:val="6"/>
          </w:tcPr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本人已知悉上述内容，并承诺遵守。         签字：     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      年   月   日</w:t>
            </w:r>
          </w:p>
          <w:p>
            <w:pPr>
              <w:tabs>
                <w:tab w:val="left" w:pos="1884"/>
              </w:tabs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500" w:type="dxa"/>
            <w:gridSpan w:val="6"/>
          </w:tcPr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                  会前保密教育人：                   （签字）</w:t>
            </w: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500" w:type="dxa"/>
            <w:gridSpan w:val="6"/>
          </w:tcPr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备注：会前保密教育人原则上为所在单位分管领导；</w:t>
            </w:r>
          </w:p>
          <w:p>
            <w:pPr>
              <w:tabs>
                <w:tab w:val="left" w:pos="1884"/>
              </w:tabs>
              <w:ind w:firstLine="800" w:firstLineChars="4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此表一式两份，保密办和所在单位各执一份。</w:t>
            </w:r>
          </w:p>
          <w:p>
            <w:pPr>
              <w:tabs>
                <w:tab w:val="left" w:pos="1884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FE3D"/>
    <w:multiLevelType w:val="singleLevel"/>
    <w:tmpl w:val="5733FE3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D6"/>
    <w:rsid w:val="002F7885"/>
    <w:rsid w:val="004A48B0"/>
    <w:rsid w:val="004B132B"/>
    <w:rsid w:val="00507F8F"/>
    <w:rsid w:val="005845A6"/>
    <w:rsid w:val="00660A4A"/>
    <w:rsid w:val="007E21D6"/>
    <w:rsid w:val="00A74BB8"/>
    <w:rsid w:val="00B05CAB"/>
    <w:rsid w:val="00BF0806"/>
    <w:rsid w:val="00C7145C"/>
    <w:rsid w:val="00C90FAF"/>
    <w:rsid w:val="2D6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7</TotalTime>
  <ScaleCrop>false</ScaleCrop>
  <LinksUpToDate>false</LinksUpToDate>
  <CharactersWithSpaces>472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2020-08-31T06:52:00Z</dcterms:created>
  <dc:creator>lenovo</dc:creator>
  <cp:lastModifiedBy>许西加</cp:lastModifiedBy>
  <cp:lastPrinted>2020-08-31T06:32:00Z</cp:lastPrinted>
  <dcterms:modified xsi:type="dcterms:W3CDTF">2020-11-18T07:36:51Z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