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7DCC">
      <w:pPr>
        <w:tabs>
          <w:tab w:val="left" w:pos="360"/>
          <w:tab w:val="left" w:pos="1800"/>
        </w:tabs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一、申请填报步骤</w:t>
      </w:r>
    </w:p>
    <w:p w14:paraId="23257A96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  <w:lang w:val="en-US" w:eastAsia="zh-CN"/>
        </w:rPr>
        <w:t>打开浙江大学研究生招生服务系统网站：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 HYPERLINK "https://yjsy.zju.edu.cn/grsinfo/zs/user/login"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https://yjsy.zju.edu.cn/grsinfo/zs/user/login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点击“注册账户”，进行注册。</w:t>
      </w:r>
      <w:r>
        <w:rPr>
          <w:rFonts w:hint="eastAsia" w:ascii="宋体" w:hAnsi="宋体"/>
          <w:sz w:val="28"/>
          <w:szCs w:val="28"/>
        </w:rPr>
        <w:t>（如夏令营已注册账号，则无需再注册，请直接用夏令营账号登录即可。）</w:t>
      </w:r>
    </w:p>
    <w:p w14:paraId="07C7FAF6">
      <w:pPr>
        <w:tabs>
          <w:tab w:val="left" w:pos="360"/>
          <w:tab w:val="left" w:pos="1800"/>
        </w:tabs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2、完成注册后，</w:t>
      </w:r>
      <w:r>
        <w:rPr>
          <w:rFonts w:hint="eastAsia" w:ascii="宋体" w:hAnsi="宋体"/>
          <w:sz w:val="28"/>
          <w:szCs w:val="28"/>
        </w:rPr>
        <w:t>输入账号、密码、验证码</w:t>
      </w:r>
      <w:r>
        <w:rPr>
          <w:rFonts w:hint="eastAsia" w:ascii="宋体" w:hAnsi="宋体"/>
          <w:sz w:val="28"/>
          <w:szCs w:val="28"/>
          <w:lang w:val="en-US" w:eastAsia="zh-CN"/>
        </w:rPr>
        <w:t>登录系统，点击左上角“申请”按钮，在弹出页面点击“免试生”申请按钮。</w:t>
      </w:r>
    </w:p>
    <w:p w14:paraId="217AF632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、填写推免申请相关信息。夏令营系统已报名过的同学会自动调出报名“夏令营”时填写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z w:val="28"/>
          <w:szCs w:val="28"/>
        </w:rPr>
        <w:t>信息，申请人可根据实际情况修改完善个人信息、报考信息等内容后提交。</w:t>
      </w:r>
    </w:p>
    <w:p w14:paraId="487E8BCF">
      <w:pPr>
        <w:tabs>
          <w:tab w:val="left" w:pos="360"/>
          <w:tab w:val="left" w:pos="1800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5、信息填写确认无误后，点击页面底部的“提交申请”上交。</w:t>
      </w:r>
    </w:p>
    <w:p w14:paraId="3E49BEE2">
      <w:pPr>
        <w:tabs>
          <w:tab w:val="left" w:pos="360"/>
          <w:tab w:val="left" w:pos="1800"/>
        </w:tabs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6、申请提交成功后，可在登入系统的首页看到报名状态，可在报名截止时间内随时修改报名信息，修改完重新提交即可。</w:t>
      </w:r>
    </w:p>
    <w:p w14:paraId="31347871">
      <w:pPr>
        <w:tabs>
          <w:tab w:val="left" w:pos="360"/>
          <w:tab w:val="left" w:pos="1800"/>
        </w:tabs>
        <w:ind w:firstLine="1400" w:firstLineChars="500"/>
        <w:rPr>
          <w:rFonts w:ascii="黑体" w:hAnsi="宋体" w:eastAsia="黑体"/>
          <w:sz w:val="28"/>
        </w:rPr>
      </w:pPr>
    </w:p>
    <w:p w14:paraId="2CB9B7E3">
      <w:pPr>
        <w:tabs>
          <w:tab w:val="left" w:pos="360"/>
          <w:tab w:val="left" w:pos="1800"/>
        </w:tabs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二、常见问题</w:t>
      </w:r>
    </w:p>
    <w:p w14:paraId="0156B701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请使用真实身份证号进行注册，</w:t>
      </w:r>
      <w:r>
        <w:rPr>
          <w:rFonts w:hint="eastAsia" w:ascii="宋体" w:hAnsi="宋体"/>
          <w:sz w:val="28"/>
          <w:szCs w:val="28"/>
        </w:rPr>
        <w:t>否则</w:t>
      </w:r>
      <w:r>
        <w:rPr>
          <w:rFonts w:hint="eastAsia" w:ascii="宋体" w:hAnsi="宋体"/>
          <w:sz w:val="28"/>
          <w:szCs w:val="28"/>
          <w:lang w:val="en-US" w:eastAsia="zh-CN"/>
        </w:rPr>
        <w:t>会影响报名信息。如发现身份信息造假，将取消录取资格</w:t>
      </w:r>
      <w:r>
        <w:rPr>
          <w:rFonts w:hint="eastAsia" w:ascii="宋体" w:hAnsi="宋体"/>
          <w:sz w:val="28"/>
          <w:szCs w:val="28"/>
        </w:rPr>
        <w:t>。</w:t>
      </w:r>
      <w:bookmarkStart w:id="0" w:name="_GoBack"/>
      <w:bookmarkEnd w:id="0"/>
    </w:p>
    <w:p w14:paraId="5E04B57A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是否通过初审、有没有复试通知等都可以</w:t>
      </w:r>
      <w:r>
        <w:rPr>
          <w:rFonts w:hint="eastAsia" w:ascii="宋体" w:hAnsi="宋体"/>
          <w:sz w:val="28"/>
          <w:szCs w:val="28"/>
          <w:lang w:val="en-US" w:eastAsia="zh-CN"/>
        </w:rPr>
        <w:t>登录系统后看到审核状态</w:t>
      </w:r>
      <w:r>
        <w:rPr>
          <w:rFonts w:hint="eastAsia" w:ascii="宋体" w:hAnsi="宋体"/>
          <w:sz w:val="28"/>
          <w:szCs w:val="28"/>
        </w:rPr>
        <w:t>。各院系处理时间不一致，请耐心等待，随时关注。</w:t>
      </w:r>
      <w:r>
        <w:rPr>
          <w:rFonts w:hint="eastAsia" w:ascii="宋体" w:hAnsi="宋体"/>
          <w:sz w:val="28"/>
          <w:szCs w:val="28"/>
          <w:lang w:val="en-US" w:eastAsia="zh-CN"/>
        </w:rPr>
        <w:t>一般在报名截止日期后才会开始进行审核，具体请咨询各报考院系或关注院系相关通知</w:t>
      </w:r>
      <w:r>
        <w:rPr>
          <w:rFonts w:hint="eastAsia" w:ascii="宋体" w:hAnsi="宋体"/>
          <w:sz w:val="28"/>
          <w:szCs w:val="28"/>
        </w:rPr>
        <w:t>。</w:t>
      </w:r>
    </w:p>
    <w:p w14:paraId="4505A16E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复试形式、时间由院系决定，关于复试相关问题请咨询报考院系。</w:t>
      </w:r>
    </w:p>
    <w:p w14:paraId="14911B23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申请推免硕士不需要专家推荐信。</w:t>
      </w:r>
    </w:p>
    <w:p w14:paraId="1E35DEB0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一般情况下</w:t>
      </w:r>
      <w:r>
        <w:rPr>
          <w:rFonts w:hint="eastAsia" w:ascii="宋体" w:hAnsi="宋体"/>
          <w:sz w:val="28"/>
          <w:szCs w:val="28"/>
        </w:rPr>
        <w:t>一次只能报一个志愿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一个学院一个专业</w:t>
      </w:r>
      <w:r>
        <w:rPr>
          <w:rFonts w:hint="eastAsia" w:ascii="宋体" w:hAnsi="宋体"/>
          <w:sz w:val="28"/>
          <w:szCs w:val="28"/>
          <w:lang w:eastAsia="zh-CN"/>
        </w:rPr>
        <w:t>），</w:t>
      </w:r>
      <w:r>
        <w:rPr>
          <w:rFonts w:hint="eastAsia" w:ascii="宋体" w:hAnsi="宋体"/>
          <w:sz w:val="28"/>
          <w:szCs w:val="28"/>
          <w:lang w:val="en-US" w:eastAsia="zh-CN"/>
        </w:rPr>
        <w:t>如有特殊项目另行通知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  <w:lang w:val="en-US" w:eastAsia="zh-CN"/>
        </w:rPr>
        <w:t>报名截止日期后不能修改任何信息</w:t>
      </w:r>
      <w:r>
        <w:rPr>
          <w:rFonts w:hint="eastAsia" w:ascii="宋体" w:hAnsi="宋体"/>
          <w:sz w:val="28"/>
          <w:szCs w:val="28"/>
        </w:rPr>
        <w:t>。</w:t>
      </w:r>
    </w:p>
    <w:p w14:paraId="79C92953">
      <w:pPr>
        <w:rPr>
          <w:rFonts w:ascii="Arial" w:hAnsi="Arial" w:cs="Arial"/>
          <w:kern w:val="0"/>
          <w:sz w:val="20"/>
          <w:szCs w:val="20"/>
        </w:rPr>
      </w:pPr>
    </w:p>
    <w:p w14:paraId="3F5B94BC">
      <w:pPr>
        <w:tabs>
          <w:tab w:val="left" w:pos="360"/>
          <w:tab w:val="left" w:pos="1800"/>
        </w:tabs>
        <w:ind w:left="360" w:hanging="360" w:hangingChars="150"/>
        <w:rPr>
          <w:rFonts w:ascii="宋体" w:hAnsi="宋体"/>
          <w:sz w:val="24"/>
        </w:rPr>
      </w:pPr>
    </w:p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A6F2D"/>
    <w:multiLevelType w:val="multilevel"/>
    <w:tmpl w:val="7C4A6F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YTc0OWI1YzRhYTFiNzBlMGY3ZTE2MjU2NTBmNmYifQ=="/>
  </w:docVars>
  <w:rsids>
    <w:rsidRoot w:val="00E622A3"/>
    <w:rsid w:val="00007BA4"/>
    <w:rsid w:val="00013542"/>
    <w:rsid w:val="00023B7A"/>
    <w:rsid w:val="000A6B35"/>
    <w:rsid w:val="000C7822"/>
    <w:rsid w:val="000D735A"/>
    <w:rsid w:val="000F18C1"/>
    <w:rsid w:val="001045BA"/>
    <w:rsid w:val="00125020"/>
    <w:rsid w:val="00143BA0"/>
    <w:rsid w:val="00167B8A"/>
    <w:rsid w:val="00180E9D"/>
    <w:rsid w:val="00186240"/>
    <w:rsid w:val="001A3168"/>
    <w:rsid w:val="001D4742"/>
    <w:rsid w:val="001D4DF4"/>
    <w:rsid w:val="001F72A7"/>
    <w:rsid w:val="00210E7F"/>
    <w:rsid w:val="00222DC6"/>
    <w:rsid w:val="00230757"/>
    <w:rsid w:val="00253AD2"/>
    <w:rsid w:val="0026648B"/>
    <w:rsid w:val="00281670"/>
    <w:rsid w:val="002C0274"/>
    <w:rsid w:val="002C0DF0"/>
    <w:rsid w:val="002C4194"/>
    <w:rsid w:val="002C6553"/>
    <w:rsid w:val="002D4522"/>
    <w:rsid w:val="003219A0"/>
    <w:rsid w:val="003469F9"/>
    <w:rsid w:val="00373646"/>
    <w:rsid w:val="00375CAB"/>
    <w:rsid w:val="00387800"/>
    <w:rsid w:val="003C4859"/>
    <w:rsid w:val="003C4B1C"/>
    <w:rsid w:val="003C6636"/>
    <w:rsid w:val="003C6B7A"/>
    <w:rsid w:val="003E116F"/>
    <w:rsid w:val="00410348"/>
    <w:rsid w:val="00435413"/>
    <w:rsid w:val="00447970"/>
    <w:rsid w:val="004532FA"/>
    <w:rsid w:val="00465C22"/>
    <w:rsid w:val="004E37CD"/>
    <w:rsid w:val="004F5C9C"/>
    <w:rsid w:val="005063AC"/>
    <w:rsid w:val="0052604B"/>
    <w:rsid w:val="00534200"/>
    <w:rsid w:val="00575B79"/>
    <w:rsid w:val="005D67E1"/>
    <w:rsid w:val="00612E8A"/>
    <w:rsid w:val="006B451D"/>
    <w:rsid w:val="006D1A5A"/>
    <w:rsid w:val="006D4125"/>
    <w:rsid w:val="0071070E"/>
    <w:rsid w:val="00717318"/>
    <w:rsid w:val="00732BB8"/>
    <w:rsid w:val="007A7C8E"/>
    <w:rsid w:val="007B00C7"/>
    <w:rsid w:val="007B6125"/>
    <w:rsid w:val="007E17A2"/>
    <w:rsid w:val="007E4B29"/>
    <w:rsid w:val="00812B50"/>
    <w:rsid w:val="00864407"/>
    <w:rsid w:val="00885C82"/>
    <w:rsid w:val="00892EF6"/>
    <w:rsid w:val="008B0377"/>
    <w:rsid w:val="008C6405"/>
    <w:rsid w:val="008D1CA1"/>
    <w:rsid w:val="008E38D1"/>
    <w:rsid w:val="00900969"/>
    <w:rsid w:val="00961468"/>
    <w:rsid w:val="00971DC5"/>
    <w:rsid w:val="00987AA0"/>
    <w:rsid w:val="009E1379"/>
    <w:rsid w:val="00A0704E"/>
    <w:rsid w:val="00A0752C"/>
    <w:rsid w:val="00A3137C"/>
    <w:rsid w:val="00A3554A"/>
    <w:rsid w:val="00A46E1A"/>
    <w:rsid w:val="00A63FD4"/>
    <w:rsid w:val="00AD1C82"/>
    <w:rsid w:val="00B04C86"/>
    <w:rsid w:val="00B41728"/>
    <w:rsid w:val="00B92837"/>
    <w:rsid w:val="00BA037A"/>
    <w:rsid w:val="00BC1D8E"/>
    <w:rsid w:val="00BC26AB"/>
    <w:rsid w:val="00BC5381"/>
    <w:rsid w:val="00BD248F"/>
    <w:rsid w:val="00BE52A3"/>
    <w:rsid w:val="00BF03EB"/>
    <w:rsid w:val="00C46E2F"/>
    <w:rsid w:val="00C84CBA"/>
    <w:rsid w:val="00C935A6"/>
    <w:rsid w:val="00CA28B0"/>
    <w:rsid w:val="00CB4C7C"/>
    <w:rsid w:val="00CE039E"/>
    <w:rsid w:val="00CE72C7"/>
    <w:rsid w:val="00D03A82"/>
    <w:rsid w:val="00D32146"/>
    <w:rsid w:val="00D33087"/>
    <w:rsid w:val="00D74397"/>
    <w:rsid w:val="00D92F53"/>
    <w:rsid w:val="00DC6B7E"/>
    <w:rsid w:val="00DD6D4C"/>
    <w:rsid w:val="00E05DB5"/>
    <w:rsid w:val="00E10664"/>
    <w:rsid w:val="00E22843"/>
    <w:rsid w:val="00E24E97"/>
    <w:rsid w:val="00E26FAC"/>
    <w:rsid w:val="00E37AF6"/>
    <w:rsid w:val="00E622A3"/>
    <w:rsid w:val="00E63C06"/>
    <w:rsid w:val="00E739F4"/>
    <w:rsid w:val="00E94A22"/>
    <w:rsid w:val="00EA344B"/>
    <w:rsid w:val="00EA74BE"/>
    <w:rsid w:val="00EB0DDE"/>
    <w:rsid w:val="00EF4482"/>
    <w:rsid w:val="00F042CC"/>
    <w:rsid w:val="00F063F9"/>
    <w:rsid w:val="00F07BFE"/>
    <w:rsid w:val="00F47818"/>
    <w:rsid w:val="00F67491"/>
    <w:rsid w:val="00F74F07"/>
    <w:rsid w:val="00F77628"/>
    <w:rsid w:val="00FA1018"/>
    <w:rsid w:val="00FA3766"/>
    <w:rsid w:val="00FB2986"/>
    <w:rsid w:val="00FC7F21"/>
    <w:rsid w:val="00FE0E9D"/>
    <w:rsid w:val="00FF50DF"/>
    <w:rsid w:val="086D6D80"/>
    <w:rsid w:val="3F7B39E1"/>
    <w:rsid w:val="541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571</Characters>
  <Lines>6</Lines>
  <Paragraphs>1</Paragraphs>
  <TotalTime>1</TotalTime>
  <ScaleCrop>false</ScaleCrop>
  <LinksUpToDate>false</LinksUpToDate>
  <CharactersWithSpaces>572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2019-08-01T15:03:00Z</dcterms:created>
  <dc:creator>lhj</dc:creator>
  <cp:lastModifiedBy>JERRY</cp:lastModifiedBy>
  <cp:lastPrinted>2014-09-19T03:02:00Z</cp:lastPrinted>
  <dcterms:modified xsi:type="dcterms:W3CDTF">2024-08-04T06:28:36Z</dcterms:modified>
  <dc:title>跨专业的实施办法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FFC851E6351949BE8B360EDA28305B59_13</vt:lpwstr>
  </property>
</Properties>
</file>