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2EC" w:rsidRPr="00846D2D" w:rsidRDefault="00E342EC">
      <w:pPr>
        <w:rPr>
          <w:rFonts w:eastAsia="宋体"/>
          <w:lang w:eastAsia="zh-CN"/>
        </w:rPr>
      </w:pPr>
    </w:p>
    <w:p w:rsidR="00E342EC" w:rsidRDefault="00E342EC"/>
    <w:p w:rsidR="00E342EC" w:rsidRDefault="00E342EC"/>
    <w:p w:rsidR="00E342EC" w:rsidRPr="00655F2C" w:rsidRDefault="00E342EC" w:rsidP="00E342EC">
      <w:pPr>
        <w:pStyle w:val="a3"/>
        <w:tabs>
          <w:tab w:val="left" w:pos="176"/>
        </w:tabs>
        <w:spacing w:before="0" w:beforeAutospacing="0" w:after="0" w:afterAutospacing="0"/>
        <w:jc w:val="center"/>
        <w:rPr>
          <w:rFonts w:asciiTheme="majorHAnsi" w:eastAsia="Verdana" w:hAnsiTheme="majorHAnsi" w:cs="Verdana"/>
          <w:b/>
          <w:bCs/>
          <w:color w:val="2E74B5" w:themeColor="accent1" w:themeShade="BF"/>
          <w:sz w:val="44"/>
          <w:szCs w:val="44"/>
          <w:lang w:val="en-US" w:bidi="ru-RU"/>
        </w:rPr>
      </w:pPr>
      <w:bookmarkStart w:id="0" w:name="_GoBack"/>
      <w:r w:rsidRPr="00655F2C">
        <w:rPr>
          <w:rFonts w:asciiTheme="majorHAnsi" w:eastAsia="Verdana" w:hAnsiTheme="majorHAnsi" w:cs="Verdana"/>
          <w:b/>
          <w:bCs/>
          <w:color w:val="2E74B5" w:themeColor="accent1" w:themeShade="BF"/>
          <w:sz w:val="44"/>
          <w:szCs w:val="44"/>
          <w:lang w:val="en-US" w:bidi="ru-RU"/>
        </w:rPr>
        <w:t>ASRTU Arctic Summer School 2021</w:t>
      </w:r>
    </w:p>
    <w:bookmarkEnd w:id="0"/>
    <w:p w:rsidR="00E342EC" w:rsidRDefault="00E342EC"/>
    <w:p w:rsidR="00E342EC" w:rsidRDefault="00E342EC">
      <w:r>
        <w:object w:dxaOrig="8220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405pt" o:ole="">
            <v:imagedata r:id="rId7" o:title=""/>
          </v:shape>
          <o:OLEObject Type="Embed" ProgID="PBrush" ShapeID="_x0000_i1025" DrawAspect="Content" ObjectID="_1677325666" r:id="rId8"/>
        </w:object>
      </w:r>
    </w:p>
    <w:tbl>
      <w:tblPr>
        <w:tblStyle w:val="a4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7863"/>
      </w:tblGrid>
      <w:tr w:rsidR="00871960" w:rsidRPr="006C624F" w:rsidTr="00655F2C">
        <w:trPr>
          <w:trHeight w:val="20"/>
        </w:trPr>
        <w:tc>
          <w:tcPr>
            <w:tcW w:w="9565" w:type="dxa"/>
            <w:gridSpan w:val="2"/>
            <w:shd w:val="clear" w:color="auto" w:fill="FFFFFF" w:themeFill="background1"/>
          </w:tcPr>
          <w:p w:rsidR="00871960" w:rsidRPr="000A1118" w:rsidRDefault="00871960" w:rsidP="00871960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sz w:val="12"/>
                <w:lang w:val="en-US" w:bidi="ru-RU"/>
              </w:rPr>
            </w:pPr>
          </w:p>
        </w:tc>
      </w:tr>
      <w:tr w:rsidR="00B45C5F" w:rsidRPr="00846D2D" w:rsidTr="00655F2C">
        <w:trPr>
          <w:trHeight w:val="357"/>
        </w:trPr>
        <w:tc>
          <w:tcPr>
            <w:tcW w:w="9565" w:type="dxa"/>
            <w:gridSpan w:val="2"/>
            <w:shd w:val="clear" w:color="auto" w:fill="FFFFFF" w:themeFill="background1"/>
          </w:tcPr>
          <w:p w:rsidR="00B45C5F" w:rsidRDefault="00E96948" w:rsidP="00E96948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right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Zoom </w:t>
            </w:r>
            <w:r w:rsidR="000A1118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Platform, 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M</w:t>
            </w:r>
            <w:r w:rsidR="00DF60BB" w:rsidRPr="00DF60BB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oscow local time</w:t>
            </w:r>
          </w:p>
        </w:tc>
      </w:tr>
      <w:tr w:rsidR="00E11671" w:rsidRPr="000A1118" w:rsidTr="00655F2C">
        <w:trPr>
          <w:trHeight w:val="20"/>
        </w:trPr>
        <w:tc>
          <w:tcPr>
            <w:tcW w:w="9565" w:type="dxa"/>
            <w:gridSpan w:val="2"/>
            <w:shd w:val="clear" w:color="auto" w:fill="B4C6E7" w:themeFill="accent5" w:themeFillTint="66"/>
          </w:tcPr>
          <w:p w:rsidR="00E11671" w:rsidRPr="000A1118" w:rsidRDefault="005304A4" w:rsidP="005304A4">
            <w:pPr>
              <w:pStyle w:val="a3"/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Friday, 25</w:t>
            </w:r>
            <w:r w:rsidR="000A1118" w:rsidRPr="00A160F4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 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June</w:t>
            </w:r>
          </w:p>
        </w:tc>
      </w:tr>
      <w:tr w:rsidR="00DC784D" w:rsidRPr="000A1118" w:rsidTr="00655F2C">
        <w:trPr>
          <w:trHeight w:val="20"/>
        </w:trPr>
        <w:tc>
          <w:tcPr>
            <w:tcW w:w="9565" w:type="dxa"/>
            <w:gridSpan w:val="2"/>
            <w:shd w:val="clear" w:color="auto" w:fill="FFFFFF" w:themeFill="background1"/>
          </w:tcPr>
          <w:p w:rsidR="00DC784D" w:rsidRPr="000A1118" w:rsidRDefault="00DC784D" w:rsidP="00E0615C">
            <w:pPr>
              <w:pStyle w:val="a3"/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sz w:val="14"/>
                <w:lang w:val="en-US" w:bidi="ru-RU"/>
              </w:rPr>
            </w:pPr>
          </w:p>
        </w:tc>
      </w:tr>
      <w:tr w:rsidR="00871960" w:rsidRPr="006C624F" w:rsidTr="00655F2C">
        <w:trPr>
          <w:trHeight w:val="397"/>
        </w:trPr>
        <w:tc>
          <w:tcPr>
            <w:tcW w:w="1702" w:type="dxa"/>
            <w:vAlign w:val="center"/>
          </w:tcPr>
          <w:p w:rsidR="00871960" w:rsidRPr="00DC784D" w:rsidRDefault="005304A4" w:rsidP="005304A4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09:0</w:t>
            </w:r>
            <w:r w:rsidR="00DC784D"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0 </w:t>
            </w:r>
            <w:r w:rsidR="00DC784D"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09:30</w:t>
            </w:r>
          </w:p>
        </w:tc>
        <w:tc>
          <w:tcPr>
            <w:tcW w:w="7863" w:type="dxa"/>
            <w:vAlign w:val="center"/>
          </w:tcPr>
          <w:p w:rsidR="00871960" w:rsidRPr="00DC784D" w:rsidRDefault="00405019" w:rsidP="00BC2C57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lang w:val="en-US" w:bidi="ru-RU"/>
              </w:rPr>
              <w:t>Logging in</w:t>
            </w:r>
          </w:p>
        </w:tc>
      </w:tr>
      <w:tr w:rsidR="00DC784D" w:rsidRPr="006C624F" w:rsidTr="00655F2C">
        <w:trPr>
          <w:trHeight w:val="397"/>
        </w:trPr>
        <w:tc>
          <w:tcPr>
            <w:tcW w:w="1702" w:type="dxa"/>
            <w:vAlign w:val="center"/>
          </w:tcPr>
          <w:p w:rsidR="00DC784D" w:rsidRPr="00893A60" w:rsidRDefault="005304A4" w:rsidP="009A043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</w:pPr>
            <w:r w:rsidRPr="00893A60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09:30</w:t>
            </w:r>
            <w:r w:rsidR="009A0438" w:rsidRPr="00893A60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 xml:space="preserve"> - 10:</w:t>
            </w:r>
            <w:r w:rsidR="009A0438" w:rsidRPr="00893A60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>15</w:t>
            </w:r>
          </w:p>
        </w:tc>
        <w:tc>
          <w:tcPr>
            <w:tcW w:w="7863" w:type="dxa"/>
            <w:vAlign w:val="center"/>
          </w:tcPr>
          <w:p w:rsidR="00DC784D" w:rsidRPr="00893A60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color w:val="FF0000"/>
                <w:lang w:val="en-US" w:bidi="ru-RU"/>
              </w:rPr>
            </w:pPr>
            <w:r w:rsidRPr="00893A60">
              <w:rPr>
                <w:rFonts w:asciiTheme="majorHAnsi" w:eastAsia="Verdana" w:hAnsiTheme="majorHAnsi" w:cs="Verdana"/>
                <w:b/>
                <w:color w:val="FF0000"/>
                <w:lang w:val="en-US" w:bidi="ru-RU"/>
              </w:rPr>
              <w:t>Opening ceremony</w:t>
            </w:r>
          </w:p>
        </w:tc>
      </w:tr>
      <w:tr w:rsidR="00DC784D" w:rsidRPr="00846D2D" w:rsidTr="00655F2C">
        <w:trPr>
          <w:trHeight w:val="397"/>
        </w:trPr>
        <w:tc>
          <w:tcPr>
            <w:tcW w:w="1702" w:type="dxa"/>
            <w:vAlign w:val="center"/>
          </w:tcPr>
          <w:p w:rsidR="00DC784D" w:rsidRPr="00DE46AD" w:rsidRDefault="00DC784D" w:rsidP="009A043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bidi="ru-RU"/>
              </w:rPr>
            </w:pPr>
            <w:r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</w:t>
            </w:r>
            <w:r w:rsidR="009A0438">
              <w:rPr>
                <w:rFonts w:asciiTheme="majorHAnsi" w:eastAsia="Verdana" w:hAnsiTheme="majorHAnsi" w:cs="Verdana"/>
                <w:b/>
                <w:bCs/>
                <w:lang w:bidi="ru-RU"/>
              </w:rPr>
              <w:t>0</w:t>
            </w:r>
            <w:r w:rsidR="009A0438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:</w:t>
            </w:r>
            <w:r w:rsidR="009A0438">
              <w:rPr>
                <w:rFonts w:asciiTheme="majorHAnsi" w:eastAsia="Verdana" w:hAnsiTheme="majorHAnsi" w:cs="Verdana"/>
                <w:b/>
                <w:bCs/>
                <w:lang w:bidi="ru-RU"/>
              </w:rPr>
              <w:t>15</w:t>
            </w:r>
            <w:r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- 1</w:t>
            </w:r>
            <w:r w:rsidR="009A0438">
              <w:rPr>
                <w:rFonts w:asciiTheme="majorHAnsi" w:eastAsia="Verdana" w:hAnsiTheme="majorHAnsi" w:cs="Verdana"/>
                <w:b/>
                <w:bCs/>
                <w:lang w:bidi="ru-RU"/>
              </w:rPr>
              <w:t>1</w:t>
            </w:r>
            <w:r w:rsid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:00</w:t>
            </w:r>
          </w:p>
        </w:tc>
        <w:tc>
          <w:tcPr>
            <w:tcW w:w="7863" w:type="dxa"/>
            <w:vAlign w:val="center"/>
          </w:tcPr>
          <w:p w:rsidR="00DC784D" w:rsidRPr="00DE46AD" w:rsidRDefault="00E248BE" w:rsidP="0066657E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lang w:val="en-US" w:bidi="ru-RU"/>
              </w:rPr>
              <w:t>K</w:t>
            </w:r>
            <w:r w:rsidRPr="00E248BE">
              <w:rPr>
                <w:rFonts w:asciiTheme="majorHAnsi" w:eastAsia="Verdana" w:hAnsiTheme="majorHAnsi" w:cs="Verdana"/>
                <w:b/>
                <w:lang w:val="en-US" w:bidi="ru-RU"/>
              </w:rPr>
              <w:t>eynote lecture</w:t>
            </w:r>
            <w:r w:rsidR="00E342EC">
              <w:rPr>
                <w:rFonts w:asciiTheme="majorHAnsi" w:eastAsia="Verdana" w:hAnsiTheme="majorHAnsi" w:cs="Verdana"/>
                <w:b/>
                <w:lang w:val="en-US" w:bidi="ru-RU"/>
              </w:rPr>
              <w:t>s</w:t>
            </w:r>
            <w:r>
              <w:rPr>
                <w:rFonts w:asciiTheme="majorHAnsi" w:eastAsia="Verdana" w:hAnsiTheme="majorHAnsi" w:cs="Verdana"/>
                <w:b/>
                <w:lang w:val="en-US" w:bidi="ru-RU"/>
              </w:rPr>
              <w:t>:</w:t>
            </w:r>
            <w:r w:rsidRPr="00E248BE">
              <w:rPr>
                <w:rFonts w:asciiTheme="majorHAnsi" w:eastAsia="Verdana" w:hAnsiTheme="majorHAnsi" w:cs="Verdana"/>
                <w:b/>
                <w:lang w:val="en-US" w:bidi="ru-RU"/>
              </w:rPr>
              <w:t xml:space="preserve"> </w:t>
            </w:r>
            <w:r w:rsidR="009A0438" w:rsidRPr="009A0438">
              <w:rPr>
                <w:rFonts w:asciiTheme="majorHAnsi" w:eastAsia="Verdana" w:hAnsiTheme="majorHAnsi" w:cs="Verdana"/>
                <w:b/>
                <w:lang w:val="en-US" w:bidi="ru-RU"/>
              </w:rPr>
              <w:t>Russian Arctic Strategy</w:t>
            </w:r>
          </w:p>
        </w:tc>
      </w:tr>
      <w:tr w:rsidR="006A2DA2" w:rsidRPr="00846D2D" w:rsidTr="00655F2C">
        <w:trPr>
          <w:trHeight w:val="397"/>
        </w:trPr>
        <w:tc>
          <w:tcPr>
            <w:tcW w:w="1702" w:type="dxa"/>
            <w:vAlign w:val="center"/>
          </w:tcPr>
          <w:p w:rsidR="009A0438" w:rsidRPr="00DE46AD" w:rsidRDefault="00C929B1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11:15-12:00</w:t>
            </w:r>
          </w:p>
        </w:tc>
        <w:tc>
          <w:tcPr>
            <w:tcW w:w="7863" w:type="dxa"/>
            <w:vAlign w:val="center"/>
          </w:tcPr>
          <w:p w:rsidR="00F02A44" w:rsidRPr="00F02A44" w:rsidRDefault="009A0438" w:rsidP="005228D0">
            <w:pPr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</w:pPr>
            <w:r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  <w:t>Konstantin Zaikov</w:t>
            </w:r>
            <w:r w:rsidR="00FA0059"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  <w:t xml:space="preserve">, </w:t>
            </w:r>
          </w:p>
          <w:p w:rsidR="00FA0059" w:rsidRDefault="00FA0059" w:rsidP="008A2766">
            <w:pPr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  <w:p w:rsidR="006A2DA2" w:rsidRDefault="009A0438" w:rsidP="008A2766">
            <w:pPr>
              <w:rPr>
                <w:rFonts w:asciiTheme="majorHAnsi" w:eastAsia="Verdana" w:hAnsiTheme="majorHAnsi" w:cs="Verdana"/>
                <w:b/>
                <w:sz w:val="24"/>
                <w:szCs w:val="24"/>
                <w:lang w:val="en-US" w:eastAsia="ru-RU" w:bidi="ru-RU"/>
              </w:rPr>
            </w:pPr>
            <w:r w:rsidRPr="009A0438">
              <w:rPr>
                <w:rFonts w:asciiTheme="majorHAnsi" w:eastAsia="Verdana" w:hAnsiTheme="majorHAnsi" w:cs="Verdana"/>
                <w:b/>
                <w:sz w:val="24"/>
                <w:szCs w:val="24"/>
                <w:lang w:val="en-US" w:eastAsia="ru-RU" w:bidi="ru-RU"/>
              </w:rPr>
              <w:t>Northern Territories  Governance</w:t>
            </w:r>
          </w:p>
          <w:p w:rsidR="009A0438" w:rsidRDefault="009A0438" w:rsidP="008A2766">
            <w:pPr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</w:pPr>
            <w:r w:rsidRPr="00FA0059"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  <w:t xml:space="preserve">Alexander </w:t>
            </w:r>
            <w:r w:rsidR="00FA0059"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  <w:t>Saburov</w:t>
            </w:r>
          </w:p>
          <w:p w:rsidR="009A0438" w:rsidRPr="00846D2D" w:rsidRDefault="00FA0059" w:rsidP="008A2766">
            <w:pPr>
              <w:rPr>
                <w:rFonts w:asciiTheme="majorHAnsi" w:hAnsiTheme="majorHAnsi" w:cs="Verdana"/>
                <w:sz w:val="20"/>
                <w:lang w:val="en-US" w:eastAsia="zh-CN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DC784D" w:rsidRPr="00E11671" w:rsidTr="00655F2C">
        <w:trPr>
          <w:trHeight w:val="283"/>
        </w:trPr>
        <w:tc>
          <w:tcPr>
            <w:tcW w:w="1702" w:type="dxa"/>
            <w:shd w:val="clear" w:color="auto" w:fill="D9E2F3" w:themeFill="accent5" w:themeFillTint="33"/>
            <w:vAlign w:val="center"/>
          </w:tcPr>
          <w:p w:rsidR="00DC784D" w:rsidRPr="00C929B1" w:rsidRDefault="00C929B1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12: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00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– 12: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15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DC784D" w:rsidRPr="0088062F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DC784D" w:rsidRPr="00846D2D" w:rsidTr="00655F2C">
        <w:trPr>
          <w:trHeight w:val="397"/>
        </w:trPr>
        <w:tc>
          <w:tcPr>
            <w:tcW w:w="1702" w:type="dxa"/>
            <w:shd w:val="clear" w:color="auto" w:fill="FFFFFF" w:themeFill="background1"/>
            <w:vAlign w:val="center"/>
          </w:tcPr>
          <w:p w:rsidR="00DC784D" w:rsidRPr="00DE46AD" w:rsidRDefault="00C929B1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12:15 - 13:00</w:t>
            </w:r>
          </w:p>
        </w:tc>
        <w:tc>
          <w:tcPr>
            <w:tcW w:w="7863" w:type="dxa"/>
            <w:shd w:val="clear" w:color="auto" w:fill="FFFFFF" w:themeFill="background1"/>
            <w:vAlign w:val="center"/>
          </w:tcPr>
          <w:p w:rsidR="00DC784D" w:rsidRPr="00DE46AD" w:rsidRDefault="00E342EC" w:rsidP="00E342EC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/>
                <w:sz w:val="24"/>
                <w:szCs w:val="24"/>
                <w:lang w:val="en-US" w:eastAsia="ru-RU" w:bidi="ru-RU"/>
              </w:rPr>
              <w:t>Northern Sea Route: State and Perspectives</w:t>
            </w:r>
          </w:p>
        </w:tc>
      </w:tr>
      <w:tr w:rsidR="00DC784D" w:rsidRPr="00846D2D" w:rsidTr="00655F2C">
        <w:trPr>
          <w:trHeight w:val="283"/>
        </w:trPr>
        <w:tc>
          <w:tcPr>
            <w:tcW w:w="1702" w:type="dxa"/>
          </w:tcPr>
          <w:p w:rsidR="00DC784D" w:rsidRPr="00005075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0A1118" w:rsidRPr="000A1118" w:rsidRDefault="00E342EC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sz w:val="20"/>
                <w:lang w:val="en-US" w:bidi="ru-RU"/>
              </w:rPr>
            </w:pPr>
            <w:proofErr w:type="spellStart"/>
            <w:r>
              <w:rPr>
                <w:rFonts w:asciiTheme="majorHAnsi" w:eastAsia="Verdana" w:hAnsiTheme="majorHAnsi" w:cs="Verdana"/>
                <w:sz w:val="20"/>
                <w:lang w:val="en-US" w:bidi="ru-RU"/>
              </w:rPr>
              <w:t>Luidmila</w:t>
            </w:r>
            <w:proofErr w:type="spellEnd"/>
            <w:r>
              <w:rPr>
                <w:rFonts w:asciiTheme="majorHAnsi" w:eastAsia="Verdana" w:hAnsiTheme="majorHAnsi" w:cs="Verdana"/>
                <w:sz w:val="20"/>
                <w:lang w:val="en-US" w:bidi="ru-RU"/>
              </w:rPr>
              <w:t xml:space="preserve"> </w:t>
            </w:r>
            <w:proofErr w:type="spellStart"/>
            <w:r>
              <w:rPr>
                <w:rFonts w:asciiTheme="majorHAnsi" w:eastAsia="Verdana" w:hAnsiTheme="majorHAnsi" w:cs="Verdana"/>
                <w:sz w:val="20"/>
                <w:lang w:val="en-US" w:bidi="ru-RU"/>
              </w:rPr>
              <w:t>Siluanova</w:t>
            </w:r>
            <w:proofErr w:type="spellEnd"/>
          </w:p>
          <w:p w:rsidR="00DC784D" w:rsidRPr="008A2766" w:rsidRDefault="00E342EC" w:rsidP="00E342EC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DC784D" w:rsidRPr="00DE46AD" w:rsidTr="00655F2C">
        <w:trPr>
          <w:trHeight w:val="283"/>
        </w:trPr>
        <w:tc>
          <w:tcPr>
            <w:tcW w:w="1702" w:type="dxa"/>
            <w:shd w:val="clear" w:color="auto" w:fill="D9E2F3" w:themeFill="accent5" w:themeFillTint="33"/>
            <w:vAlign w:val="center"/>
          </w:tcPr>
          <w:p w:rsidR="00DC784D" w:rsidRPr="00C929B1" w:rsidRDefault="00DC784D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</w:t>
            </w:r>
            <w:r w:rsidR="00C929B1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00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</w:t>
            </w:r>
            <w:r w:rsidRPr="0088062F">
              <w:rPr>
                <w:rFonts w:asciiTheme="majorHAnsi" w:eastAsia="Verdana" w:hAnsiTheme="majorHAnsi" w:cs="Verdana"/>
                <w:b/>
                <w:bCs/>
                <w:sz w:val="22"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</w:t>
            </w:r>
            <w:r w:rsidR="00E342EC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</w:t>
            </w:r>
            <w:r w:rsidR="00C929B1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15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DC784D" w:rsidRPr="0088062F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E342EC" w:rsidRPr="00846D2D" w:rsidTr="00655F2C">
        <w:trPr>
          <w:trHeight w:val="397"/>
        </w:trPr>
        <w:tc>
          <w:tcPr>
            <w:tcW w:w="1702" w:type="dxa"/>
            <w:vAlign w:val="center"/>
          </w:tcPr>
          <w:p w:rsidR="00E342EC" w:rsidRPr="00005075" w:rsidRDefault="00E342EC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</w:t>
            </w:r>
            <w:r w:rsid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3:15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</w:t>
            </w:r>
            <w:r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</w:t>
            </w:r>
            <w:r w:rsid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4:0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0</w:t>
            </w:r>
          </w:p>
        </w:tc>
        <w:tc>
          <w:tcPr>
            <w:tcW w:w="7863" w:type="dxa"/>
          </w:tcPr>
          <w:p w:rsidR="00E342EC" w:rsidRPr="0046404E" w:rsidRDefault="001751BA" w:rsidP="00E342EC">
            <w:pPr>
              <w:rPr>
                <w:lang w:val="en-US"/>
              </w:rPr>
            </w:pPr>
            <w:r w:rsidRPr="001751BA">
              <w:rPr>
                <w:rFonts w:asciiTheme="majorHAnsi" w:eastAsia="Verdana" w:hAnsiTheme="majorHAnsi" w:cs="Verdana"/>
                <w:b/>
                <w:sz w:val="24"/>
                <w:szCs w:val="24"/>
                <w:lang w:val="en-US" w:eastAsia="ru-RU" w:bidi="ru-RU"/>
              </w:rPr>
              <w:t>Environmental Challenges in the Arctic</w:t>
            </w:r>
          </w:p>
        </w:tc>
      </w:tr>
      <w:tr w:rsidR="00E342EC" w:rsidRPr="00846D2D" w:rsidTr="00655F2C">
        <w:trPr>
          <w:trHeight w:val="283"/>
        </w:trPr>
        <w:tc>
          <w:tcPr>
            <w:tcW w:w="1702" w:type="dxa"/>
            <w:vAlign w:val="center"/>
          </w:tcPr>
          <w:p w:rsidR="00E342EC" w:rsidRDefault="00E342EC" w:rsidP="00E342EC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E342EC" w:rsidRDefault="001751BA" w:rsidP="001751BA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sz w:val="20"/>
                <w:lang w:val="en-US" w:bidi="ru-RU"/>
              </w:rPr>
            </w:pPr>
            <w:r w:rsidRPr="001751BA">
              <w:rPr>
                <w:rFonts w:asciiTheme="majorHAnsi" w:eastAsia="Verdana" w:hAnsiTheme="majorHAnsi" w:cs="Verdana"/>
                <w:sz w:val="20"/>
                <w:lang w:val="en-US" w:bidi="ru-RU"/>
              </w:rPr>
              <w:t>Marina Nikitina</w:t>
            </w:r>
          </w:p>
          <w:p w:rsidR="001751BA" w:rsidRPr="0046404E" w:rsidRDefault="001751BA" w:rsidP="001751BA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lang w:val="en-US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DC784D" w:rsidRPr="00846D2D" w:rsidTr="00655F2C">
        <w:trPr>
          <w:trHeight w:val="283"/>
        </w:trPr>
        <w:tc>
          <w:tcPr>
            <w:tcW w:w="1702" w:type="dxa"/>
            <w:shd w:val="clear" w:color="auto" w:fill="D9E2F3" w:themeFill="accent5" w:themeFillTint="33"/>
            <w:vAlign w:val="center"/>
          </w:tcPr>
          <w:p w:rsidR="00DC784D" w:rsidRPr="00C929B1" w:rsidRDefault="00C929B1" w:rsidP="00A34EE7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14:00 -1</w:t>
            </w:r>
            <w:r w:rsidR="00A34EE7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6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:00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DC784D" w:rsidRPr="00C929B1" w:rsidRDefault="001751BA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/>
                <w:lang w:val="en-US" w:bidi="ru-RU"/>
              </w:rPr>
              <w:t xml:space="preserve">Online tour around </w:t>
            </w:r>
            <w:proofErr w:type="spellStart"/>
            <w:r w:rsidRPr="00E342EC">
              <w:rPr>
                <w:rFonts w:asciiTheme="majorHAnsi" w:eastAsia="Verdana" w:hAnsiTheme="majorHAnsi" w:cs="Verdana"/>
                <w:b/>
                <w:lang w:val="en-US" w:bidi="ru-RU"/>
              </w:rPr>
              <w:t>Arkangelsk</w:t>
            </w:r>
            <w:proofErr w:type="spellEnd"/>
            <w:r>
              <w:rPr>
                <w:rFonts w:asciiTheme="majorHAnsi" w:eastAsia="Verdana" w:hAnsiTheme="majorHAnsi" w:cs="Verdana"/>
                <w:b/>
                <w:lang w:val="en-US" w:bidi="ru-RU"/>
              </w:rPr>
              <w:t>/</w:t>
            </w:r>
            <w:r w:rsidRPr="00557822">
              <w:rPr>
                <w:rFonts w:ascii="Cambria" w:eastAsia="Cambria" w:hAnsi="Cambria" w:cs="Cambria"/>
                <w:b/>
                <w:color w:val="4F81BD"/>
                <w:sz w:val="25"/>
                <w:szCs w:val="25"/>
                <w:lang w:val="en-GB"/>
              </w:rPr>
              <w:t xml:space="preserve"> </w:t>
            </w:r>
            <w:r w:rsidRPr="0046404E">
              <w:rPr>
                <w:rFonts w:asciiTheme="majorHAnsi" w:eastAsia="Verdana" w:hAnsiTheme="majorHAnsi" w:cs="Verdana"/>
                <w:b/>
                <w:lang w:val="en-US" w:bidi="ru-RU"/>
              </w:rPr>
              <w:t>Virtual excursion to the White Sea shore</w:t>
            </w:r>
          </w:p>
        </w:tc>
      </w:tr>
      <w:tr w:rsidR="00DC784D" w:rsidRPr="00846D2D" w:rsidTr="00655F2C">
        <w:trPr>
          <w:trHeight w:val="454"/>
        </w:trPr>
        <w:tc>
          <w:tcPr>
            <w:tcW w:w="1702" w:type="dxa"/>
            <w:vAlign w:val="center"/>
          </w:tcPr>
          <w:p w:rsidR="00DC784D" w:rsidRPr="00005075" w:rsidRDefault="00DC784D" w:rsidP="007B6DBA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  <w:vAlign w:val="center"/>
          </w:tcPr>
          <w:p w:rsidR="00DC784D" w:rsidRPr="00871960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</w:tr>
      <w:tr w:rsidR="00DC784D" w:rsidRPr="00846D2D" w:rsidTr="00655F2C">
        <w:trPr>
          <w:trHeight w:val="159"/>
        </w:trPr>
        <w:tc>
          <w:tcPr>
            <w:tcW w:w="9565" w:type="dxa"/>
            <w:gridSpan w:val="2"/>
            <w:vAlign w:val="center"/>
          </w:tcPr>
          <w:p w:rsidR="00DC784D" w:rsidRPr="000A1118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sz w:val="14"/>
                <w:lang w:val="en-US" w:bidi="ru-RU"/>
              </w:rPr>
            </w:pPr>
          </w:p>
        </w:tc>
      </w:tr>
      <w:tr w:rsidR="00DC784D" w:rsidRPr="00203A5D" w:rsidTr="00655F2C">
        <w:tc>
          <w:tcPr>
            <w:tcW w:w="9565" w:type="dxa"/>
            <w:gridSpan w:val="2"/>
            <w:shd w:val="clear" w:color="auto" w:fill="B4C6E7" w:themeFill="accent5" w:themeFillTint="66"/>
          </w:tcPr>
          <w:p w:rsidR="00DC784D" w:rsidRPr="00871960" w:rsidRDefault="00E342EC" w:rsidP="00E342EC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Satur</w:t>
            </w:r>
            <w:r w:rsidR="00DC784D" w:rsidRPr="00A160F4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day, 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shd w:val="clear" w:color="auto" w:fill="B4C6E7" w:themeFill="accent5" w:themeFillTint="66"/>
                <w:lang w:val="en-US" w:bidi="ru-RU"/>
              </w:rPr>
              <w:t>26 June</w:t>
            </w:r>
          </w:p>
        </w:tc>
      </w:tr>
      <w:tr w:rsidR="00DC784D" w:rsidRPr="00203A5D" w:rsidTr="00655F2C">
        <w:tc>
          <w:tcPr>
            <w:tcW w:w="9565" w:type="dxa"/>
            <w:gridSpan w:val="2"/>
          </w:tcPr>
          <w:p w:rsidR="00DC784D" w:rsidRPr="000A1118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sz w:val="14"/>
                <w:lang w:val="en-US" w:bidi="ru-RU"/>
              </w:rPr>
            </w:pPr>
          </w:p>
        </w:tc>
      </w:tr>
      <w:tr w:rsidR="00DC784D" w:rsidRPr="00846D2D" w:rsidTr="00655F2C">
        <w:trPr>
          <w:trHeight w:val="397"/>
        </w:trPr>
        <w:tc>
          <w:tcPr>
            <w:tcW w:w="1702" w:type="dxa"/>
            <w:vAlign w:val="center"/>
          </w:tcPr>
          <w:p w:rsidR="00DC784D" w:rsidRPr="00005075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10:00 - 1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1:0</w:t>
            </w:r>
            <w:r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0</w:t>
            </w:r>
          </w:p>
        </w:tc>
        <w:tc>
          <w:tcPr>
            <w:tcW w:w="7863" w:type="dxa"/>
            <w:vAlign w:val="center"/>
          </w:tcPr>
          <w:p w:rsidR="00DC784D" w:rsidRPr="00E342EC" w:rsidRDefault="00E342EC" w:rsidP="00E342EC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Challenges Associated with Arctic Oil and Gas Development</w:t>
            </w:r>
          </w:p>
        </w:tc>
      </w:tr>
      <w:tr w:rsidR="00DC784D" w:rsidRPr="00846D2D" w:rsidTr="00655F2C">
        <w:tc>
          <w:tcPr>
            <w:tcW w:w="1702" w:type="dxa"/>
          </w:tcPr>
          <w:p w:rsidR="00DC784D" w:rsidRPr="00005075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E342EC" w:rsidRDefault="00E342EC" w:rsidP="00DC784D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Prof. Anatoly </w:t>
            </w:r>
            <w:proofErr w:type="spellStart"/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Zolotukhin</w:t>
            </w:r>
            <w:proofErr w:type="spellEnd"/>
            <w:r w:rsidRPr="000A1118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</w:t>
            </w:r>
          </w:p>
          <w:p w:rsidR="00DC784D" w:rsidRPr="00DC784D" w:rsidRDefault="00E342EC" w:rsidP="00DC784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Gubkin</w:t>
            </w:r>
            <w:proofErr w:type="spellEnd"/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Russian State University of Oil and Gas</w:t>
            </w:r>
          </w:p>
        </w:tc>
      </w:tr>
      <w:tr w:rsidR="00DC784D" w:rsidRPr="00846D2D" w:rsidTr="00655F2C">
        <w:trPr>
          <w:trHeight w:val="397"/>
        </w:trPr>
        <w:tc>
          <w:tcPr>
            <w:tcW w:w="1702" w:type="dxa"/>
            <w:vAlign w:val="center"/>
          </w:tcPr>
          <w:p w:rsidR="00DC784D" w:rsidRPr="00362AA5" w:rsidRDefault="00E342EC" w:rsidP="00E342EC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11:15 - 12:15</w:t>
            </w:r>
          </w:p>
        </w:tc>
        <w:tc>
          <w:tcPr>
            <w:tcW w:w="7863" w:type="dxa"/>
            <w:vAlign w:val="center"/>
          </w:tcPr>
          <w:p w:rsidR="00DC784D" w:rsidRPr="00362AA5" w:rsidRDefault="00E342EC" w:rsidP="00DC784D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Prospects of Using Different Energy Resources in the High North</w:t>
            </w:r>
          </w:p>
        </w:tc>
      </w:tr>
      <w:tr w:rsidR="00DC784D" w:rsidRPr="00846D2D" w:rsidTr="00655F2C">
        <w:tc>
          <w:tcPr>
            <w:tcW w:w="1702" w:type="dxa"/>
          </w:tcPr>
          <w:p w:rsidR="00DC784D" w:rsidRPr="00005075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E342EC" w:rsidRDefault="00E342EC" w:rsidP="00DC784D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Prof. Pavel </w:t>
            </w:r>
            <w:proofErr w:type="spellStart"/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Maryandyshev</w:t>
            </w:r>
            <w:proofErr w:type="spellEnd"/>
            <w:r w:rsidRPr="000A1118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</w:t>
            </w:r>
          </w:p>
          <w:p w:rsidR="00DC784D" w:rsidRPr="00362AA5" w:rsidRDefault="00E342EC" w:rsidP="00DC784D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DC784D" w:rsidRPr="00A160F4" w:rsidTr="00655F2C">
        <w:tc>
          <w:tcPr>
            <w:tcW w:w="1702" w:type="dxa"/>
            <w:shd w:val="clear" w:color="auto" w:fill="D9E2F3" w:themeFill="accent5" w:themeFillTint="33"/>
            <w:vAlign w:val="center"/>
          </w:tcPr>
          <w:p w:rsidR="00DC784D" w:rsidRPr="004072A1" w:rsidRDefault="00DC784D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2</w:t>
            </w:r>
            <w:r w:rsidR="00E342EC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:15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</w:t>
            </w:r>
            <w:r w:rsidRPr="0088062F">
              <w:rPr>
                <w:rFonts w:asciiTheme="majorHAnsi" w:eastAsia="Verdana" w:hAnsiTheme="majorHAnsi" w:cs="Verdana"/>
                <w:b/>
                <w:bCs/>
                <w:sz w:val="22"/>
                <w:lang w:val="en-US" w:bidi="ru-RU"/>
              </w:rPr>
              <w:t>-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2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</w:t>
            </w:r>
            <w:r w:rsidR="004072A1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45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DC784D" w:rsidRPr="00F46166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4072A1" w:rsidRPr="00846D2D" w:rsidTr="00655F2C">
        <w:trPr>
          <w:trHeight w:val="397"/>
        </w:trPr>
        <w:tc>
          <w:tcPr>
            <w:tcW w:w="1702" w:type="dxa"/>
            <w:vAlign w:val="center"/>
          </w:tcPr>
          <w:p w:rsidR="004072A1" w:rsidRPr="00005075" w:rsidRDefault="004072A1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12:45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13:45</w:t>
            </w:r>
          </w:p>
        </w:tc>
        <w:tc>
          <w:tcPr>
            <w:tcW w:w="7863" w:type="dxa"/>
            <w:vAlign w:val="center"/>
          </w:tcPr>
          <w:p w:rsidR="004072A1" w:rsidRPr="00362AA5" w:rsidRDefault="004072A1" w:rsidP="004072A1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 w:rsidRPr="0046404E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Laboratory Studies of Rock Samples and Hydrocarbons in the Arctic Oil and Gas Innovative Technological Centre</w:t>
            </w:r>
          </w:p>
        </w:tc>
      </w:tr>
      <w:tr w:rsidR="004072A1" w:rsidRPr="00846D2D" w:rsidTr="00655F2C">
        <w:tc>
          <w:tcPr>
            <w:tcW w:w="1702" w:type="dxa"/>
          </w:tcPr>
          <w:p w:rsidR="004072A1" w:rsidRPr="00005075" w:rsidRDefault="004072A1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4072A1" w:rsidRDefault="004072A1" w:rsidP="004072A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 w:rsidRPr="0046404E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Ivan </w:t>
            </w:r>
            <w:proofErr w:type="spellStart"/>
            <w:r w:rsidRPr="0046404E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Belozerov</w:t>
            </w:r>
            <w:proofErr w:type="spellEnd"/>
          </w:p>
          <w:p w:rsidR="004072A1" w:rsidRPr="00EC2539" w:rsidRDefault="004072A1" w:rsidP="004072A1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4072A1" w:rsidRPr="00846D2D" w:rsidTr="00655F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72A1" w:rsidRPr="004072A1" w:rsidRDefault="004072A1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14:00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15:00      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72A1" w:rsidRPr="00654043" w:rsidRDefault="004072A1" w:rsidP="004072A1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654043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New aspects in Reservoir Simulation</w:t>
            </w:r>
          </w:p>
          <w:p w:rsidR="004072A1" w:rsidRPr="004072A1" w:rsidRDefault="004072A1" w:rsidP="004072A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proofErr w:type="spellStart"/>
            <w:r w:rsidRPr="004072A1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Ramil</w:t>
            </w:r>
            <w:proofErr w:type="spellEnd"/>
            <w:r w:rsidRPr="004072A1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</w:t>
            </w:r>
            <w:proofErr w:type="spellStart"/>
            <w:r w:rsidRPr="004072A1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Guliev</w:t>
            </w:r>
            <w:proofErr w:type="spellEnd"/>
          </w:p>
        </w:tc>
      </w:tr>
      <w:tr w:rsidR="004072A1" w:rsidRPr="00846D2D" w:rsidTr="00655F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4072A1" w:rsidRPr="00005075" w:rsidRDefault="004072A1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4072A1" w:rsidRPr="004072A1" w:rsidRDefault="004072A1" w:rsidP="004072A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4072A1" w:rsidRPr="00C929B1" w:rsidTr="00655F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4072A1" w:rsidRPr="00362AA5" w:rsidRDefault="00B7571E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15.00 – 15.15         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4072A1" w:rsidRPr="00C929B1" w:rsidRDefault="00B7571E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Break</w:t>
            </w:r>
          </w:p>
        </w:tc>
      </w:tr>
      <w:tr w:rsidR="00655F2C" w:rsidRPr="00846D2D" w:rsidTr="00655F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55F2C" w:rsidRPr="00005075" w:rsidRDefault="00655F2C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15:15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16:15    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655F2C" w:rsidRPr="00655F2C" w:rsidRDefault="00655F2C" w:rsidP="00655F2C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Perspectives of Oil and Gas Resources Development in the Arctic 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</w:t>
            </w:r>
            <w:r w:rsidRP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(students group work, case contest)</w:t>
            </w:r>
          </w:p>
        </w:tc>
      </w:tr>
    </w:tbl>
    <w:p w:rsidR="00DC784D" w:rsidRPr="00A160F4" w:rsidRDefault="00DC784D" w:rsidP="0046404E">
      <w:pPr>
        <w:rPr>
          <w:lang w:val="en-US"/>
        </w:rPr>
      </w:pPr>
    </w:p>
    <w:tbl>
      <w:tblPr>
        <w:tblStyle w:val="a4"/>
        <w:tblW w:w="956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7863"/>
      </w:tblGrid>
      <w:tr w:rsidR="00DC5441" w:rsidRPr="00846D2D" w:rsidTr="00F84DE4">
        <w:trPr>
          <w:trHeight w:val="159"/>
        </w:trPr>
        <w:tc>
          <w:tcPr>
            <w:tcW w:w="1702" w:type="dxa"/>
          </w:tcPr>
          <w:p w:rsidR="00DC5441" w:rsidRPr="007B6074" w:rsidRDefault="00DC5441" w:rsidP="0071634A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sz w:val="14"/>
                <w:lang w:val="en-US" w:bidi="ru-RU"/>
              </w:rPr>
            </w:pPr>
          </w:p>
        </w:tc>
        <w:tc>
          <w:tcPr>
            <w:tcW w:w="7863" w:type="dxa"/>
          </w:tcPr>
          <w:p w:rsidR="00DC5441" w:rsidRPr="00C9590F" w:rsidRDefault="00DC5441" w:rsidP="0071634A">
            <w:pPr>
              <w:rPr>
                <w:rFonts w:ascii="Times New Roman" w:hAnsi="Times New Roman"/>
                <w:sz w:val="16"/>
                <w:lang w:val="en-US"/>
              </w:rPr>
            </w:pPr>
          </w:p>
        </w:tc>
      </w:tr>
      <w:tr w:rsidR="008E41BD" w:rsidRPr="00DC784D" w:rsidTr="00F84DE4">
        <w:trPr>
          <w:trHeight w:val="283"/>
        </w:trPr>
        <w:tc>
          <w:tcPr>
            <w:tcW w:w="9565" w:type="dxa"/>
            <w:gridSpan w:val="2"/>
            <w:shd w:val="clear" w:color="auto" w:fill="B4C6E7" w:themeFill="accent5" w:themeFillTint="66"/>
            <w:vAlign w:val="center"/>
          </w:tcPr>
          <w:p w:rsidR="008E41BD" w:rsidRPr="00362AA5" w:rsidRDefault="00C929B1" w:rsidP="00C929B1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Sun</w:t>
            </w:r>
            <w:r w:rsidR="008E41BD" w:rsidRPr="008E41BD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day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, 27</w:t>
            </w:r>
            <w:r w:rsidR="008E41BD" w:rsidRPr="00A160F4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 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June</w:t>
            </w:r>
          </w:p>
        </w:tc>
      </w:tr>
      <w:tr w:rsidR="00112D2F" w:rsidRPr="00846D2D" w:rsidTr="00F84DE4">
        <w:trPr>
          <w:trHeight w:val="754"/>
        </w:trPr>
        <w:tc>
          <w:tcPr>
            <w:tcW w:w="9565" w:type="dxa"/>
            <w:gridSpan w:val="2"/>
            <w:vAlign w:val="center"/>
          </w:tcPr>
          <w:p w:rsidR="00A71CAF" w:rsidRPr="00FC6E81" w:rsidRDefault="00A71CAF" w:rsidP="00A71CAF">
            <w:pPr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</w:pPr>
            <w:r w:rsidRPr="00FC6E81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10:00 – 11:00         Chinese lecturer (oil and gas topic)</w:t>
            </w:r>
          </w:p>
        </w:tc>
      </w:tr>
      <w:tr w:rsidR="00A71CAF" w:rsidRPr="00A71CAF" w:rsidTr="00F84DE4">
        <w:trPr>
          <w:trHeight w:val="397"/>
        </w:trPr>
        <w:tc>
          <w:tcPr>
            <w:tcW w:w="9565" w:type="dxa"/>
            <w:gridSpan w:val="2"/>
            <w:vAlign w:val="center"/>
          </w:tcPr>
          <w:p w:rsidR="00F27348" w:rsidRPr="00FC6E81" w:rsidRDefault="00A71CAF" w:rsidP="00F2734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color w:val="FF0000"/>
                <w:lang w:val="en-US" w:bidi="ru-RU"/>
              </w:rPr>
            </w:pPr>
            <w:r w:rsidRPr="00FC6E81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 xml:space="preserve">11:15-12:15         </w:t>
            </w:r>
            <w:r w:rsidR="00F27348" w:rsidRPr="00FC6E81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 xml:space="preserve">Chinese lecturer - </w:t>
            </w:r>
            <w:r w:rsidR="00F27348" w:rsidRPr="00FC6E81">
              <w:rPr>
                <w:rFonts w:asciiTheme="majorHAnsi" w:eastAsia="Verdana" w:hAnsiTheme="majorHAnsi" w:cs="Verdana"/>
                <w:b/>
                <w:bCs/>
                <w:color w:val="FF0000"/>
                <w:sz w:val="22"/>
                <w:szCs w:val="22"/>
                <w:lang w:val="en-US" w:bidi="ru-RU"/>
              </w:rPr>
              <w:t xml:space="preserve">Environmental Challenges </w:t>
            </w:r>
          </w:p>
          <w:p w:rsidR="00A71CAF" w:rsidRPr="00FC6E81" w:rsidRDefault="00A71CAF" w:rsidP="00112D2F">
            <w:pPr>
              <w:rPr>
                <w:rFonts w:asciiTheme="majorHAnsi" w:eastAsia="Verdana" w:hAnsiTheme="majorHAnsi" w:cs="Verdana"/>
                <w:bCs/>
                <w:color w:val="FF0000"/>
                <w:sz w:val="24"/>
                <w:szCs w:val="24"/>
                <w:lang w:val="en-US" w:bidi="ru-RU"/>
              </w:rPr>
            </w:pPr>
          </w:p>
        </w:tc>
      </w:tr>
      <w:tr w:rsidR="00112D2F" w:rsidRPr="00112D2F" w:rsidTr="00F84DE4">
        <w:tc>
          <w:tcPr>
            <w:tcW w:w="1702" w:type="dxa"/>
            <w:shd w:val="clear" w:color="auto" w:fill="D9E2F3" w:themeFill="accent5" w:themeFillTint="33"/>
            <w:vAlign w:val="center"/>
          </w:tcPr>
          <w:p w:rsidR="00112D2F" w:rsidRPr="00697E45" w:rsidRDefault="00A71CAF" w:rsidP="00F2734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12:15</w:t>
            </w:r>
            <w:r w:rsidR="00697E45" w:rsidRPr="00DC784D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 </w:t>
            </w:r>
            <w:r w:rsidR="00697E45"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 w:rsidR="00697E45" w:rsidRPr="00DC784D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 12:</w:t>
            </w:r>
            <w:r w:rsidR="00F27348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30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112D2F" w:rsidRPr="00112D2F" w:rsidRDefault="00697E45" w:rsidP="00112D2F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F27348" w:rsidRPr="00846D2D" w:rsidTr="00F84DE4">
        <w:trPr>
          <w:trHeight w:val="397"/>
        </w:trPr>
        <w:tc>
          <w:tcPr>
            <w:tcW w:w="9565" w:type="dxa"/>
            <w:gridSpan w:val="2"/>
            <w:vAlign w:val="center"/>
          </w:tcPr>
          <w:p w:rsidR="00F27348" w:rsidRDefault="00F27348" w:rsidP="00F2734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12:30</w:t>
            </w:r>
            <w:r w:rsidRPr="00F27348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13:30       H</w:t>
            </w:r>
            <w:r w:rsidRPr="00A71CAF"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bidi="ru-RU"/>
              </w:rPr>
              <w:t>ow visual environment influences human</w:t>
            </w:r>
          </w:p>
          <w:p w:rsidR="00F27348" w:rsidRDefault="00F27348" w:rsidP="00F27348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                                    </w:t>
            </w:r>
            <w:r w:rsidRPr="00A71CAF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Anna </w:t>
            </w:r>
            <w:proofErr w:type="spellStart"/>
            <w:r w:rsidRPr="00A71CAF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Cherkasova</w:t>
            </w:r>
            <w:proofErr w:type="spellEnd"/>
          </w:p>
          <w:p w:rsidR="00F27348" w:rsidRPr="00362AA5" w:rsidRDefault="00F27348" w:rsidP="00F27348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 xml:space="preserve">                                     </w:t>
            </w: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697E45" w:rsidRPr="00846D2D" w:rsidTr="00F84DE4">
        <w:tc>
          <w:tcPr>
            <w:tcW w:w="1702" w:type="dxa"/>
          </w:tcPr>
          <w:p w:rsidR="00697E45" w:rsidRPr="00005075" w:rsidRDefault="00697E45" w:rsidP="00697E45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697E45" w:rsidRPr="00A160F4" w:rsidRDefault="00697E45" w:rsidP="00697E45">
            <w:pPr>
              <w:rPr>
                <w:rFonts w:asciiTheme="majorHAnsi" w:eastAsia="Verdana" w:hAnsiTheme="majorHAnsi" w:cs="Verdana"/>
                <w:bCs/>
                <w:lang w:val="en-US" w:bidi="ru-RU"/>
              </w:rPr>
            </w:pPr>
          </w:p>
        </w:tc>
      </w:tr>
      <w:tr w:rsidR="00697E45" w:rsidRPr="00112D2F" w:rsidTr="00F84DE4">
        <w:tc>
          <w:tcPr>
            <w:tcW w:w="1702" w:type="dxa"/>
            <w:shd w:val="clear" w:color="auto" w:fill="D9E2F3" w:themeFill="accent5" w:themeFillTint="33"/>
            <w:vAlign w:val="center"/>
          </w:tcPr>
          <w:p w:rsidR="00697E45" w:rsidRPr="00697E45" w:rsidRDefault="00F27348" w:rsidP="00F2734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13: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30</w:t>
            </w:r>
            <w:r w:rsidR="00697E45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</w:t>
            </w:r>
            <w:r w:rsidR="00697E45"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 w:rsidR="00697E45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14:00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697E45" w:rsidRPr="00112D2F" w:rsidRDefault="00697E45" w:rsidP="00697E45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697E45" w:rsidRPr="00A71CAF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E45" w:rsidRPr="00697E45" w:rsidRDefault="00697E45" w:rsidP="00655F2C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14:00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1</w:t>
            </w:r>
            <w:r w:rsidR="00655F2C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5</w:t>
            </w:r>
            <w:r w:rsidR="00655F2C">
              <w:rPr>
                <w:rFonts w:asciiTheme="majorHAnsi" w:eastAsia="Verdana" w:hAnsiTheme="majorHAnsi" w:cs="Verdana"/>
                <w:b/>
                <w:bCs/>
                <w:lang w:bidi="ru-RU"/>
              </w:rPr>
              <w:t>:0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0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E45" w:rsidRDefault="00655F2C" w:rsidP="006D104D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 w:rsidRPr="00655F2C"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>Environmental Civil/Geotechnical Engineering in the Cold Regions</w:t>
            </w:r>
          </w:p>
          <w:p w:rsidR="00655F2C" w:rsidRPr="00655F2C" w:rsidRDefault="00655F2C" w:rsidP="006D104D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eastAsia="ru-RU" w:bidi="ru-RU"/>
              </w:rPr>
            </w:pPr>
            <w:r w:rsidRPr="00655F2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Ser</w:t>
            </w:r>
            <w: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g</w:t>
            </w:r>
            <w:r w:rsidRPr="00655F2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ey </w:t>
            </w:r>
            <w:proofErr w:type="spellStart"/>
            <w:r w:rsidRPr="00655F2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Akseyonov</w:t>
            </w:r>
            <w:proofErr w:type="spellEnd"/>
          </w:p>
        </w:tc>
      </w:tr>
      <w:tr w:rsidR="00697E45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97E45" w:rsidRPr="00005075" w:rsidRDefault="00697E45" w:rsidP="00697E45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0A1118" w:rsidRPr="00EC2539" w:rsidRDefault="00655F2C" w:rsidP="00697E45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697E45" w:rsidRPr="00112D2F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697E45" w:rsidRPr="00655F2C" w:rsidRDefault="00697E45" w:rsidP="00655F2C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</w:t>
            </w:r>
            <w:r w:rsidR="00655F2C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5</w:t>
            </w:r>
            <w:r w:rsidR="00655F2C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:0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0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 w:rsidR="00655F2C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15:</w:t>
            </w:r>
            <w:r w:rsidR="00655F2C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15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697E45" w:rsidRPr="00112D2F" w:rsidRDefault="00697E45" w:rsidP="00697E45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697E45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E45" w:rsidRPr="00697E45" w:rsidRDefault="00655F2C" w:rsidP="00655F2C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15: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15</w:t>
            </w:r>
            <w:r w:rsidR="00697E45"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</w:t>
            </w:r>
            <w:r w:rsidR="00697E45"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 w:rsidR="00697E45"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6</w:t>
            </w:r>
            <w:r w:rsidR="00697E45">
              <w:rPr>
                <w:rFonts w:asciiTheme="majorHAnsi" w:eastAsia="Verdana" w:hAnsiTheme="majorHAnsi" w:cs="Verdana"/>
                <w:b/>
                <w:bCs/>
                <w:lang w:bidi="ru-RU"/>
              </w:rPr>
              <w:t>:00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E45" w:rsidRPr="00E0615C" w:rsidRDefault="009105D6" w:rsidP="00655F2C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S</w:t>
            </w:r>
            <w:r w:rsidR="00655F2C" w:rsidRP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t</w:t>
            </w:r>
            <w:r w:rsidR="00655F2C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udents group work on the projects</w:t>
            </w:r>
          </w:p>
        </w:tc>
      </w:tr>
      <w:tr w:rsidR="004D5925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5925" w:rsidRPr="004D5925" w:rsidRDefault="004D5925" w:rsidP="00697E45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15C" w:rsidRPr="00DC784D" w:rsidRDefault="00E0615C" w:rsidP="000A1118">
            <w:pPr>
              <w:rPr>
                <w:rFonts w:asciiTheme="majorHAnsi" w:eastAsia="Verdana" w:hAnsiTheme="majorHAnsi" w:cs="Verdana"/>
                <w:bCs/>
                <w:szCs w:val="24"/>
                <w:lang w:val="en-US" w:bidi="ru-RU"/>
              </w:rPr>
            </w:pPr>
          </w:p>
        </w:tc>
      </w:tr>
      <w:tr w:rsidR="00291229" w:rsidRPr="00362AA5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5" w:themeFillTint="66"/>
            <w:vAlign w:val="center"/>
          </w:tcPr>
          <w:p w:rsidR="00291229" w:rsidRPr="00A71CAF" w:rsidRDefault="001751BA" w:rsidP="00A71CAF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Mond</w:t>
            </w:r>
            <w:r w:rsidR="00A71CAF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ay, </w:t>
            </w:r>
            <w:r w:rsidR="00A71CAF">
              <w:rPr>
                <w:rFonts w:asciiTheme="majorHAnsi" w:eastAsia="Verdana" w:hAnsiTheme="majorHAnsi" w:cs="Verdana"/>
                <w:b/>
                <w:bCs/>
                <w:sz w:val="28"/>
                <w:lang w:bidi="ru-RU"/>
              </w:rPr>
              <w:t>28</w:t>
            </w:r>
            <w:r w:rsidR="00291229" w:rsidRPr="00291229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 </w:t>
            </w:r>
            <w:r w:rsidR="00A71CAF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June</w:t>
            </w:r>
          </w:p>
        </w:tc>
      </w:tr>
      <w:tr w:rsidR="00437D71" w:rsidRPr="00846D2D" w:rsidTr="00F84DE4">
        <w:trPr>
          <w:trHeight w:val="754"/>
        </w:trPr>
        <w:tc>
          <w:tcPr>
            <w:tcW w:w="9565" w:type="dxa"/>
            <w:gridSpan w:val="2"/>
            <w:vAlign w:val="center"/>
          </w:tcPr>
          <w:p w:rsidR="00437D71" w:rsidRPr="00B07151" w:rsidRDefault="00437D71" w:rsidP="00437D71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E973C8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09:00 – 10:00         Chinese lecturer (ice construction)</w:t>
            </w:r>
          </w:p>
        </w:tc>
      </w:tr>
      <w:tr w:rsidR="00437D71" w:rsidRPr="00846D2D" w:rsidTr="00F84DE4">
        <w:trPr>
          <w:trHeight w:val="397"/>
        </w:trPr>
        <w:tc>
          <w:tcPr>
            <w:tcW w:w="9565" w:type="dxa"/>
            <w:gridSpan w:val="2"/>
            <w:vAlign w:val="center"/>
          </w:tcPr>
          <w:p w:rsidR="00437D71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eastAsia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10:15-11:15         </w:t>
            </w:r>
            <w:r w:rsidRPr="00437D71"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eastAsia="en-US" w:bidi="ru-RU"/>
              </w:rPr>
              <w:t xml:space="preserve">Development of new multifunctional building materials suitable for extremely cold </w:t>
            </w:r>
          </w:p>
          <w:p w:rsidR="00437D71" w:rsidRPr="00437D71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eastAsia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eastAsia="en-US" w:bidi="ru-RU"/>
              </w:rPr>
              <w:t xml:space="preserve">                                  </w:t>
            </w:r>
            <w:r w:rsidRPr="00437D71"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eastAsia="en-US" w:bidi="ru-RU"/>
              </w:rPr>
              <w:t>weather conditions</w:t>
            </w:r>
          </w:p>
          <w:p w:rsidR="00437D71" w:rsidRDefault="00437D71" w:rsidP="00437D7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lang w:val="en-US" w:bidi="ru-RU"/>
              </w:rPr>
              <w:t xml:space="preserve">                                   </w:t>
            </w:r>
            <w:r w:rsidRPr="00437D71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Maria </w:t>
            </w:r>
            <w:proofErr w:type="spellStart"/>
            <w:r w:rsidRPr="00437D71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Frolova</w:t>
            </w:r>
            <w:proofErr w:type="spellEnd"/>
            <w: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,</w:t>
            </w:r>
          </w:p>
          <w:p w:rsidR="00437D71" w:rsidRPr="00362AA5" w:rsidRDefault="00437D71" w:rsidP="00437D71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                                     </w:t>
            </w: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437D71" w:rsidRPr="00112D2F" w:rsidTr="00F84DE4">
        <w:tc>
          <w:tcPr>
            <w:tcW w:w="1702" w:type="dxa"/>
            <w:shd w:val="clear" w:color="auto" w:fill="D9E2F3" w:themeFill="accent5" w:themeFillTint="33"/>
            <w:vAlign w:val="center"/>
          </w:tcPr>
          <w:p w:rsidR="00437D71" w:rsidRPr="00697E45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11:15</w:t>
            </w:r>
            <w:r w:rsidRPr="00DC784D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 w:rsidRPr="00DC784D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 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</w:t>
            </w:r>
            <w:r w:rsidRPr="00DC784D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30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437D71" w:rsidRPr="00112D2F" w:rsidRDefault="00437D71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437D71" w:rsidRPr="00846D2D" w:rsidTr="00F84DE4">
        <w:trPr>
          <w:trHeight w:val="397"/>
        </w:trPr>
        <w:tc>
          <w:tcPr>
            <w:tcW w:w="9565" w:type="dxa"/>
            <w:gridSpan w:val="2"/>
            <w:vAlign w:val="center"/>
          </w:tcPr>
          <w:p w:rsidR="00437D71" w:rsidRDefault="00437D71" w:rsidP="00437D7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11:30</w:t>
            </w:r>
            <w:r w:rsidRPr="00F27348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12:30       </w:t>
            </w:r>
            <w:r w:rsidRPr="00437D7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Planning, design and post-evaluation of Arctic and Subarctic  architectural environment    </w:t>
            </w:r>
            <w: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                                                         </w:t>
            </w:r>
          </w:p>
          <w:p w:rsidR="00437D71" w:rsidRDefault="00437D71" w:rsidP="00437D7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 xml:space="preserve">                                   </w:t>
            </w:r>
            <w:r w:rsid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Elena </w:t>
            </w:r>
            <w:proofErr w:type="spellStart"/>
            <w:r w:rsid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Gontar</w:t>
            </w:r>
            <w:proofErr w:type="spellEnd"/>
            <w:r w:rsid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,</w:t>
            </w:r>
          </w:p>
          <w:p w:rsidR="00437D71" w:rsidRPr="00362AA5" w:rsidRDefault="00437D71" w:rsidP="00437D71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 xml:space="preserve">                                   </w:t>
            </w: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437D71" w:rsidRPr="00846D2D" w:rsidTr="00F84DE4">
        <w:tc>
          <w:tcPr>
            <w:tcW w:w="1702" w:type="dxa"/>
          </w:tcPr>
          <w:p w:rsidR="00437D71" w:rsidRPr="00005075" w:rsidRDefault="00437D71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437D71" w:rsidRPr="00FC6E81" w:rsidRDefault="00437D71" w:rsidP="005E2392">
            <w:pPr>
              <w:rPr>
                <w:rFonts w:asciiTheme="majorHAnsi" w:hAnsiTheme="majorHAnsi" w:cs="Verdana"/>
                <w:bCs/>
                <w:lang w:val="en-US" w:eastAsia="zh-CN" w:bidi="ru-RU"/>
              </w:rPr>
            </w:pPr>
          </w:p>
        </w:tc>
      </w:tr>
      <w:tr w:rsidR="00437D71" w:rsidRPr="00112D2F" w:rsidTr="00F84DE4">
        <w:tc>
          <w:tcPr>
            <w:tcW w:w="1702" w:type="dxa"/>
            <w:shd w:val="clear" w:color="auto" w:fill="D9E2F3" w:themeFill="accent5" w:themeFillTint="33"/>
            <w:vAlign w:val="center"/>
          </w:tcPr>
          <w:p w:rsidR="00437D71" w:rsidRPr="00697E45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2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30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13:00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437D71" w:rsidRPr="00112D2F" w:rsidRDefault="00437D71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437D71" w:rsidRPr="00496DF2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D71" w:rsidRPr="00697E45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3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:00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4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:00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6DF2" w:rsidRDefault="00496DF2" w:rsidP="005E2392">
            <w:pPr>
              <w:rPr>
                <w:color w:val="1F497D"/>
                <w:lang w:val="en-US"/>
              </w:rPr>
            </w:pPr>
            <w:r>
              <w:rPr>
                <w:color w:val="1F497D"/>
                <w:lang w:val="en-US"/>
              </w:rPr>
              <w:t>"</w:t>
            </w:r>
            <w:r w:rsidRPr="00496DF2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Applying the Historic Urban Landscape Recommendation to Arctic Settlements: the case of </w:t>
            </w:r>
            <w:proofErr w:type="spellStart"/>
            <w:r w:rsidRPr="00496DF2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Solovetsky</w:t>
            </w:r>
            <w:proofErr w:type="spellEnd"/>
            <w:r w:rsidRPr="00496DF2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Islands"</w:t>
            </w:r>
          </w:p>
          <w:p w:rsidR="00437D71" w:rsidRPr="00655F2C" w:rsidRDefault="009105D6" w:rsidP="005E2392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eastAsia="ru-RU" w:bidi="ru-RU"/>
              </w:rPr>
            </w:pPr>
            <w:r w:rsidRP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Prof. </w:t>
            </w:r>
            <w:proofErr w:type="spellStart"/>
            <w:r w:rsidRP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Iamandi</w:t>
            </w:r>
            <w:proofErr w:type="spellEnd"/>
            <w:r w:rsidRP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</w:t>
            </w:r>
            <w:proofErr w:type="spellStart"/>
            <w:r w:rsidRP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Krisitina</w:t>
            </w:r>
            <w:proofErr w:type="spellEnd"/>
          </w:p>
        </w:tc>
      </w:tr>
      <w:tr w:rsidR="00437D71" w:rsidRPr="00496DF2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437D71" w:rsidRPr="00005075" w:rsidRDefault="00437D71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437D71" w:rsidRPr="00EC2539" w:rsidRDefault="00437D71" w:rsidP="005E2392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</w:p>
        </w:tc>
      </w:tr>
      <w:tr w:rsidR="00437D71" w:rsidRPr="00112D2F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437D71" w:rsidRPr="00655F2C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lastRenderedPageBreak/>
              <w:t>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4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:00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14: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15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437D71" w:rsidRPr="00112D2F" w:rsidRDefault="00437D71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437D71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D71" w:rsidRPr="00437D71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4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: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15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5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: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15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D71" w:rsidRPr="009105D6" w:rsidRDefault="009105D6" w:rsidP="005E2392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9105D6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Online tour around an open-air museum of the wooden architecture “</w:t>
            </w:r>
            <w:proofErr w:type="spellStart"/>
            <w:r w:rsidRPr="009105D6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Malye</w:t>
            </w:r>
            <w:proofErr w:type="spellEnd"/>
            <w:r w:rsidRPr="009105D6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</w:t>
            </w:r>
            <w:proofErr w:type="spellStart"/>
            <w:r w:rsidRPr="009105D6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Korely</w:t>
            </w:r>
            <w:proofErr w:type="spellEnd"/>
            <w:r w:rsidRPr="009105D6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”</w:t>
            </w:r>
          </w:p>
        </w:tc>
      </w:tr>
      <w:tr w:rsidR="00A71CAF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71CAF" w:rsidRPr="00B62C5F" w:rsidRDefault="009105D6" w:rsidP="004508D7">
            <w:pPr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>15:30-16:15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A71CAF" w:rsidRPr="00B62C5F" w:rsidRDefault="009105D6" w:rsidP="00950BCD">
            <w:pPr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Students group work on the projects</w:t>
            </w:r>
          </w:p>
        </w:tc>
      </w:tr>
      <w:tr w:rsidR="00A71CAF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71CAF" w:rsidRPr="00950BCD" w:rsidRDefault="00A71CAF" w:rsidP="004508D7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A71CAF" w:rsidRPr="00950BCD" w:rsidRDefault="00A71CAF" w:rsidP="00950BCD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</w:p>
        </w:tc>
      </w:tr>
      <w:tr w:rsidR="00A71CAF" w:rsidRPr="00291229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5" w:themeFillTint="66"/>
            <w:vAlign w:val="center"/>
          </w:tcPr>
          <w:p w:rsidR="00A71CAF" w:rsidRPr="00437D71" w:rsidRDefault="00DC3E82" w:rsidP="00DC3E82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Tues</w:t>
            </w:r>
            <w:r w:rsidR="00A71CAF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d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ay,29</w:t>
            </w:r>
            <w:r w:rsidR="00A71CAF" w:rsidRPr="00291229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 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June</w:t>
            </w:r>
          </w:p>
        </w:tc>
      </w:tr>
      <w:tr w:rsidR="00A71CAF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5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AF" w:rsidRDefault="009105D6" w:rsidP="009105D6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 w:rsidRPr="009105D6"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 xml:space="preserve">09:30 -10:15         </w:t>
            </w:r>
            <w:proofErr w:type="spellStart"/>
            <w:r w:rsidRPr="009105D6"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>NArFU</w:t>
            </w:r>
            <w:proofErr w:type="spellEnd"/>
            <w:r w:rsidRPr="009105D6"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 xml:space="preserve"> case: Arctic expeditions "Arctic </w:t>
            </w:r>
            <w:sdt>
              <w:sdtPr>
                <w:rPr>
                  <w:rFonts w:asciiTheme="majorHAnsi" w:eastAsia="Verdana" w:hAnsiTheme="majorHAnsi" w:cs="Verdana"/>
                  <w:b/>
                  <w:bCs/>
                  <w:sz w:val="24"/>
                  <w:szCs w:val="24"/>
                  <w:lang w:val="en-US" w:eastAsia="ru-RU" w:bidi="ru-RU"/>
                </w:rPr>
                <w:tag w:val="goog_rdk_14"/>
                <w:id w:val="-844787162"/>
              </w:sdtPr>
              <w:sdtEndPr/>
              <w:sdtContent/>
            </w:sdt>
            <w:r w:rsidRPr="009105D6"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>Floating University"</w:t>
            </w:r>
            <w: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 xml:space="preserve"> </w:t>
            </w:r>
          </w:p>
          <w:p w:rsidR="009105D6" w:rsidRPr="009105D6" w:rsidRDefault="009105D6" w:rsidP="009105D6">
            <w:pPr>
              <w:rPr>
                <w:rFonts w:asciiTheme="majorHAnsi" w:eastAsia="Verdana" w:hAnsiTheme="majorHAnsi" w:cs="Verdana"/>
                <w:bCs/>
                <w:i/>
                <w:sz w:val="24"/>
                <w:szCs w:val="24"/>
                <w:lang w:val="en-US" w:eastAsia="ru-RU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 xml:space="preserve">                                </w:t>
            </w:r>
            <w:r w:rsidRPr="009105D6">
              <w:rPr>
                <w:rFonts w:asciiTheme="majorHAnsi" w:eastAsia="Verdana" w:hAnsiTheme="majorHAnsi" w:cs="Verdana"/>
                <w:bCs/>
                <w:i/>
                <w:sz w:val="24"/>
                <w:szCs w:val="24"/>
                <w:lang w:val="en-US" w:eastAsia="ru-RU" w:bidi="ru-RU"/>
              </w:rPr>
              <w:t xml:space="preserve">Virtual  excursion to the Ship “Professor </w:t>
            </w:r>
            <w:proofErr w:type="spellStart"/>
            <w:r w:rsidRPr="009105D6">
              <w:rPr>
                <w:rFonts w:asciiTheme="majorHAnsi" w:eastAsia="Verdana" w:hAnsiTheme="majorHAnsi" w:cs="Verdana"/>
                <w:bCs/>
                <w:i/>
                <w:sz w:val="24"/>
                <w:szCs w:val="24"/>
                <w:lang w:val="en-US" w:eastAsia="ru-RU" w:bidi="ru-RU"/>
              </w:rPr>
              <w:t>Molchanov</w:t>
            </w:r>
            <w:proofErr w:type="spellEnd"/>
            <w:r w:rsidRPr="009105D6">
              <w:rPr>
                <w:rFonts w:asciiTheme="majorHAnsi" w:eastAsia="Verdana" w:hAnsiTheme="majorHAnsi" w:cs="Verdana"/>
                <w:bCs/>
                <w:i/>
                <w:sz w:val="24"/>
                <w:szCs w:val="24"/>
                <w:lang w:val="en-US" w:eastAsia="ru-RU" w:bidi="ru-RU"/>
              </w:rPr>
              <w:t>”</w:t>
            </w:r>
          </w:p>
          <w:p w:rsidR="009105D6" w:rsidRDefault="009105D6" w:rsidP="009105D6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 xml:space="preserve">10:15 – 12:00       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Students group work on the projects</w:t>
            </w:r>
          </w:p>
          <w:p w:rsidR="009105D6" w:rsidRPr="009105D6" w:rsidRDefault="009105D6" w:rsidP="009105D6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</w:p>
        </w:tc>
      </w:tr>
      <w:tr w:rsidR="00F84DE4" w:rsidRPr="00E0615C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vAlign w:val="center"/>
          </w:tcPr>
          <w:p w:rsidR="00F84DE4" w:rsidRPr="009105D6" w:rsidRDefault="00F84DE4" w:rsidP="009105D6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2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:00 – 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3:00         Break   </w:t>
            </w:r>
          </w:p>
        </w:tc>
      </w:tr>
      <w:tr w:rsidR="009105D6" w:rsidRPr="004D5925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05D6" w:rsidRPr="00B62C5F" w:rsidRDefault="009105D6" w:rsidP="009105D6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>1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3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 xml:space="preserve">:00 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-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 xml:space="preserve"> 1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5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>: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0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>0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05D6" w:rsidRPr="00B62C5F" w:rsidRDefault="009105D6" w:rsidP="009105D6">
            <w:pPr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eastAsia="ru-RU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>Students Presentation session</w:t>
            </w:r>
          </w:p>
        </w:tc>
      </w:tr>
      <w:tr w:rsidR="009105D6" w:rsidRPr="00950BC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105D6" w:rsidRPr="00B62C5F" w:rsidRDefault="009105D6" w:rsidP="009105D6">
            <w:pPr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>15: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eastAsia="ru-RU" w:bidi="ru-RU"/>
              </w:rPr>
              <w:t>0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 xml:space="preserve">0 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-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 xml:space="preserve"> 15:30 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9105D6" w:rsidRPr="00B62C5F" w:rsidRDefault="009105D6" w:rsidP="00E973C8">
            <w:pPr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 xml:space="preserve">Closing ceremony </w:t>
            </w:r>
          </w:p>
        </w:tc>
      </w:tr>
    </w:tbl>
    <w:p w:rsidR="00515881" w:rsidRDefault="00515881" w:rsidP="00871960">
      <w:pPr>
        <w:rPr>
          <w:lang w:val="en-US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6238"/>
        <w:gridCol w:w="3327"/>
      </w:tblGrid>
      <w:tr w:rsidR="000A1118" w:rsidRPr="00846D2D" w:rsidTr="00713C99"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0A1118" w:rsidRPr="00F84DE4" w:rsidRDefault="008A6358" w:rsidP="009A043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sz w:val="22"/>
                <w:szCs w:val="22"/>
                <w:lang w:val="en-US" w:bidi="ru-RU"/>
              </w:rPr>
            </w:pPr>
            <w:r w:rsidRPr="00F84DE4">
              <w:rPr>
                <w:rFonts w:asciiTheme="majorHAnsi" w:eastAsia="Verdana" w:hAnsiTheme="majorHAnsi" w:cs="Verdana"/>
                <w:bCs/>
                <w:sz w:val="22"/>
                <w:szCs w:val="22"/>
                <w:lang w:val="en-US" w:bidi="ru-RU"/>
              </w:rPr>
              <w:t>In case of questions, please contact</w:t>
            </w:r>
            <w:r w:rsidRPr="00F84DE4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Pr="00F84DE4">
              <w:rPr>
                <w:rFonts w:asciiTheme="majorHAnsi" w:eastAsia="Verdana" w:hAnsiTheme="majorHAnsi" w:cs="Verdana"/>
                <w:bCs/>
                <w:sz w:val="22"/>
                <w:szCs w:val="22"/>
                <w:lang w:val="en-US" w:bidi="ru-RU"/>
              </w:rPr>
              <w:t>coordinators:</w:t>
            </w:r>
          </w:p>
          <w:p w:rsidR="00F84DE4" w:rsidRDefault="00F84DE4" w:rsidP="00F84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Theme="majorHAnsi" w:eastAsia="Verdana" w:hAnsiTheme="majorHAnsi" w:cs="Verdana"/>
                <w:bCs/>
                <w:lang w:val="en-US" w:eastAsia="ru-RU" w:bidi="ru-RU"/>
              </w:rPr>
            </w:pPr>
          </w:p>
          <w:p w:rsidR="00F84DE4" w:rsidRPr="00F84DE4" w:rsidRDefault="00F84DE4" w:rsidP="00F84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Theme="majorHAnsi" w:eastAsia="Verdana" w:hAnsiTheme="majorHAnsi" w:cs="Verdana"/>
                <w:bCs/>
                <w:lang w:val="en-US" w:eastAsia="ru-RU" w:bidi="ru-RU"/>
              </w:rPr>
            </w:pPr>
            <w:r w:rsidRPr="00F84DE4">
              <w:rPr>
                <w:rFonts w:asciiTheme="majorHAnsi" w:eastAsia="Verdana" w:hAnsiTheme="majorHAnsi" w:cs="Verdana"/>
                <w:b/>
                <w:bCs/>
                <w:lang w:val="en-US" w:eastAsia="ru-RU" w:bidi="ru-RU"/>
              </w:rPr>
              <w:t xml:space="preserve">Ms. Svetlana </w:t>
            </w:r>
            <w:proofErr w:type="spellStart"/>
            <w:r w:rsidRPr="00F84DE4">
              <w:rPr>
                <w:rFonts w:asciiTheme="majorHAnsi" w:eastAsia="Verdana" w:hAnsiTheme="majorHAnsi" w:cs="Verdana"/>
                <w:b/>
                <w:bCs/>
                <w:lang w:val="en-US" w:eastAsia="ru-RU" w:bidi="ru-RU"/>
              </w:rPr>
              <w:t>Pirogova</w:t>
            </w:r>
            <w:proofErr w:type="spellEnd"/>
            <w:r w:rsidRPr="00F84DE4">
              <w:rPr>
                <w:rFonts w:asciiTheme="majorHAnsi" w:eastAsia="Verdana" w:hAnsiTheme="majorHAnsi" w:cs="Verdana"/>
                <w:bCs/>
                <w:lang w:val="en-US" w:eastAsia="ru-RU" w:bidi="ru-RU"/>
              </w:rPr>
              <w:t xml:space="preserve">, </w:t>
            </w:r>
          </w:p>
          <w:p w:rsidR="00F84DE4" w:rsidRPr="00F84DE4" w:rsidRDefault="00F84DE4" w:rsidP="00F84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Theme="majorHAnsi" w:eastAsia="Verdana" w:hAnsiTheme="majorHAnsi" w:cs="Verdana"/>
                <w:bCs/>
                <w:lang w:val="en-US" w:eastAsia="ru-RU" w:bidi="ru-RU"/>
              </w:rPr>
            </w:pPr>
            <w:r w:rsidRPr="00F84DE4">
              <w:rPr>
                <w:rFonts w:asciiTheme="majorHAnsi" w:eastAsia="Verdana" w:hAnsiTheme="majorHAnsi" w:cs="Verdana"/>
                <w:bCs/>
                <w:lang w:val="en-US" w:eastAsia="ru-RU" w:bidi="ru-RU"/>
              </w:rPr>
              <w:t>Head of International Communications Unit,</w:t>
            </w:r>
          </w:p>
          <w:p w:rsidR="00F84DE4" w:rsidRPr="00F84DE4" w:rsidRDefault="00F84DE4" w:rsidP="00F84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Cambria" w:eastAsia="Cambria" w:hAnsi="Cambria" w:cs="Cambria"/>
                <w:b/>
                <w:color w:val="1D1D1D"/>
                <w:lang w:val="en-US"/>
              </w:rPr>
            </w:pPr>
            <w:r w:rsidRPr="00F84DE4">
              <w:rPr>
                <w:rFonts w:asciiTheme="majorHAnsi" w:eastAsia="Verdana" w:hAnsiTheme="majorHAnsi" w:cs="Verdana"/>
                <w:bCs/>
                <w:lang w:val="en-US" w:eastAsia="ru-RU" w:bidi="ru-RU"/>
              </w:rPr>
              <w:t>Phone: +7 (921) 244 87 93, e-mail:</w:t>
            </w:r>
            <w:r w:rsidRPr="00F84DE4">
              <w:rPr>
                <w:rFonts w:eastAsia="楷体_GB2312"/>
                <w:lang w:val="en-US"/>
              </w:rPr>
              <w:t xml:space="preserve"> </w:t>
            </w:r>
            <w:hyperlink r:id="rId9" w:history="1">
              <w:r w:rsidRPr="00F84DE4">
                <w:rPr>
                  <w:rStyle w:val="a5"/>
                  <w:rFonts w:ascii="Cambria" w:eastAsia="Cambria" w:hAnsi="Cambria" w:cs="Cambria"/>
                  <w:b/>
                  <w:lang w:val="en-US"/>
                </w:rPr>
                <w:t>s.pirogova@narfu.ru</w:t>
              </w:r>
            </w:hyperlink>
          </w:p>
          <w:p w:rsidR="00F84DE4" w:rsidRPr="00F84DE4" w:rsidRDefault="00F84DE4" w:rsidP="009A043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0A1118" w:rsidRPr="00F84DE4" w:rsidRDefault="000A1118" w:rsidP="007A3819">
            <w:pPr>
              <w:jc w:val="center"/>
              <w:rPr>
                <w:rFonts w:ascii="Times New Roman" w:hAnsi="Times New Roman"/>
                <w:noProof/>
                <w:color w:val="000000"/>
                <w:lang w:val="en-US" w:eastAsia="ru-RU"/>
              </w:rPr>
            </w:pPr>
          </w:p>
          <w:p w:rsidR="000A1118" w:rsidRPr="00F84DE4" w:rsidRDefault="000A1118" w:rsidP="007A3819">
            <w:pPr>
              <w:jc w:val="center"/>
              <w:rPr>
                <w:rFonts w:asciiTheme="majorHAnsi" w:eastAsia="Verdana" w:hAnsiTheme="majorHAnsi" w:cs="Verdana"/>
                <w:bCs/>
                <w:lang w:val="en-US" w:bidi="ru-RU"/>
              </w:rPr>
            </w:pPr>
          </w:p>
          <w:p w:rsidR="000A1118" w:rsidRPr="00F84DE4" w:rsidRDefault="000A1118" w:rsidP="007A3819">
            <w:pPr>
              <w:jc w:val="center"/>
              <w:rPr>
                <w:rFonts w:asciiTheme="majorHAnsi" w:eastAsia="Verdana" w:hAnsiTheme="majorHAnsi" w:cs="Verdana"/>
                <w:bCs/>
                <w:lang w:val="en-US" w:bidi="ru-RU"/>
              </w:rPr>
            </w:pPr>
          </w:p>
        </w:tc>
      </w:tr>
    </w:tbl>
    <w:p w:rsidR="000A1118" w:rsidRPr="00EC2539" w:rsidRDefault="000A1118" w:rsidP="00871960">
      <w:pPr>
        <w:rPr>
          <w:lang w:val="en-US"/>
        </w:rPr>
      </w:pPr>
    </w:p>
    <w:sectPr w:rsidR="000A1118" w:rsidRPr="00EC2539" w:rsidSect="009A7D8F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571B" w:rsidRDefault="0025571B" w:rsidP="00004146">
      <w:r>
        <w:separator/>
      </w:r>
    </w:p>
  </w:endnote>
  <w:endnote w:type="continuationSeparator" w:id="0">
    <w:p w:rsidR="0025571B" w:rsidRDefault="0025571B" w:rsidP="0000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微软雅黑"/>
    <w:charset w:val="86"/>
    <w:family w:val="modern"/>
    <w:pitch w:val="default"/>
    <w:sig w:usb0="00000000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571B" w:rsidRDefault="0025571B" w:rsidP="00004146">
      <w:r>
        <w:separator/>
      </w:r>
    </w:p>
  </w:footnote>
  <w:footnote w:type="continuationSeparator" w:id="0">
    <w:p w:rsidR="0025571B" w:rsidRDefault="0025571B" w:rsidP="00004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72626"/>
    <w:multiLevelType w:val="hybridMultilevel"/>
    <w:tmpl w:val="71DA3F02"/>
    <w:lvl w:ilvl="0" w:tplc="C9B4BD92">
      <w:start w:val="12"/>
      <w:numFmt w:val="bullet"/>
      <w:lvlText w:val="-"/>
      <w:lvlJc w:val="left"/>
      <w:pPr>
        <w:ind w:left="360" w:hanging="360"/>
      </w:pPr>
      <w:rPr>
        <w:rFonts w:ascii="Cambria" w:eastAsia="Verdana" w:hAnsi="Cambria" w:cs="Verdana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679"/>
    <w:rsid w:val="00004146"/>
    <w:rsid w:val="0002575B"/>
    <w:rsid w:val="000A1118"/>
    <w:rsid w:val="00112D2F"/>
    <w:rsid w:val="0014194A"/>
    <w:rsid w:val="001751BA"/>
    <w:rsid w:val="001A3D6C"/>
    <w:rsid w:val="0025571B"/>
    <w:rsid w:val="00291229"/>
    <w:rsid w:val="002B4EA3"/>
    <w:rsid w:val="0032269B"/>
    <w:rsid w:val="003451A9"/>
    <w:rsid w:val="00347393"/>
    <w:rsid w:val="00362AA5"/>
    <w:rsid w:val="00405019"/>
    <w:rsid w:val="004072A1"/>
    <w:rsid w:val="00437D71"/>
    <w:rsid w:val="004508D7"/>
    <w:rsid w:val="00462C67"/>
    <w:rsid w:val="0046404E"/>
    <w:rsid w:val="004911C0"/>
    <w:rsid w:val="00496DF2"/>
    <w:rsid w:val="004D5925"/>
    <w:rsid w:val="00515881"/>
    <w:rsid w:val="005228D0"/>
    <w:rsid w:val="005304A4"/>
    <w:rsid w:val="005E4CC4"/>
    <w:rsid w:val="006351DB"/>
    <w:rsid w:val="00647002"/>
    <w:rsid w:val="00654043"/>
    <w:rsid w:val="00655F2C"/>
    <w:rsid w:val="00660F61"/>
    <w:rsid w:val="00661304"/>
    <w:rsid w:val="0066657E"/>
    <w:rsid w:val="00697E45"/>
    <w:rsid w:val="006A2DA2"/>
    <w:rsid w:val="006D104D"/>
    <w:rsid w:val="00720E8F"/>
    <w:rsid w:val="00727649"/>
    <w:rsid w:val="007B6074"/>
    <w:rsid w:val="007B6DBA"/>
    <w:rsid w:val="007F57BC"/>
    <w:rsid w:val="00846D2D"/>
    <w:rsid w:val="00871960"/>
    <w:rsid w:val="0088062F"/>
    <w:rsid w:val="00893A60"/>
    <w:rsid w:val="008A1045"/>
    <w:rsid w:val="008A2766"/>
    <w:rsid w:val="008A6358"/>
    <w:rsid w:val="008E41BD"/>
    <w:rsid w:val="009105D6"/>
    <w:rsid w:val="00927228"/>
    <w:rsid w:val="00950BCD"/>
    <w:rsid w:val="009A0438"/>
    <w:rsid w:val="009A7D8F"/>
    <w:rsid w:val="009B6DB6"/>
    <w:rsid w:val="00A15CFF"/>
    <w:rsid w:val="00A160F4"/>
    <w:rsid w:val="00A34EE7"/>
    <w:rsid w:val="00A71CAF"/>
    <w:rsid w:val="00A80585"/>
    <w:rsid w:val="00B07151"/>
    <w:rsid w:val="00B31705"/>
    <w:rsid w:val="00B45C5F"/>
    <w:rsid w:val="00B62C5F"/>
    <w:rsid w:val="00B7571E"/>
    <w:rsid w:val="00BC2C57"/>
    <w:rsid w:val="00BE7AD2"/>
    <w:rsid w:val="00C41ED7"/>
    <w:rsid w:val="00C929B1"/>
    <w:rsid w:val="00C9590F"/>
    <w:rsid w:val="00CB318D"/>
    <w:rsid w:val="00D84DC6"/>
    <w:rsid w:val="00DA3679"/>
    <w:rsid w:val="00DC0BD2"/>
    <w:rsid w:val="00DC3E82"/>
    <w:rsid w:val="00DC5441"/>
    <w:rsid w:val="00DC784D"/>
    <w:rsid w:val="00DE0DE6"/>
    <w:rsid w:val="00DE106E"/>
    <w:rsid w:val="00DE46AD"/>
    <w:rsid w:val="00DF60BB"/>
    <w:rsid w:val="00E0615C"/>
    <w:rsid w:val="00E11671"/>
    <w:rsid w:val="00E248BE"/>
    <w:rsid w:val="00E342EC"/>
    <w:rsid w:val="00E96948"/>
    <w:rsid w:val="00E973C8"/>
    <w:rsid w:val="00EB049D"/>
    <w:rsid w:val="00EB6DB7"/>
    <w:rsid w:val="00EC2539"/>
    <w:rsid w:val="00F02A44"/>
    <w:rsid w:val="00F16D35"/>
    <w:rsid w:val="00F27348"/>
    <w:rsid w:val="00F46166"/>
    <w:rsid w:val="00F84DE4"/>
    <w:rsid w:val="00FA0059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B78F4F-2BDB-4C47-8502-ECE44B45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269B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269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22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C784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60BB"/>
    <w:rPr>
      <w:rFonts w:ascii="Calibri Light" w:hAnsi="Calibri Light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DF60BB"/>
    <w:rPr>
      <w:rFonts w:ascii="Calibri Light" w:hAnsi="Calibri Light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041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004146"/>
    <w:rPr>
      <w:rFonts w:ascii="Calibri" w:hAnsi="Calibri" w:cs="Times New Roman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0414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004146"/>
    <w:rPr>
      <w:rFonts w:ascii="Calibri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9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.pirogova@narf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Десятова Татьяна Олеговна</dc:creator>
  <cp:keywords/>
  <dc:description/>
  <cp:lastModifiedBy>辰星 陈</cp:lastModifiedBy>
  <cp:revision>2</cp:revision>
  <cp:lastPrinted>2020-10-07T09:51:00Z</cp:lastPrinted>
  <dcterms:created xsi:type="dcterms:W3CDTF">2021-03-15T07:01:00Z</dcterms:created>
  <dcterms:modified xsi:type="dcterms:W3CDTF">2021-03-15T07:01:00Z</dcterms:modified>
</cp:coreProperties>
</file>