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0C" w:rsidRDefault="00ED430C" w:rsidP="00ED430C">
      <w:pPr>
        <w:spacing w:line="560" w:lineRule="exact"/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附件2：</w:t>
      </w:r>
    </w:p>
    <w:p w:rsidR="00ED430C" w:rsidRDefault="00ED430C" w:rsidP="00ED430C">
      <w:pPr>
        <w:spacing w:line="560" w:lineRule="exact"/>
        <w:ind w:firstLine="562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建筑工程学院党史校史知识竞赛比赛规则</w:t>
      </w:r>
    </w:p>
    <w:p w:rsidR="00ED430C" w:rsidRDefault="00ED430C" w:rsidP="00ED430C">
      <w:pPr>
        <w:spacing w:line="560" w:lineRule="exact"/>
        <w:ind w:firstLine="562"/>
        <w:jc w:val="center"/>
        <w:rPr>
          <w:rFonts w:asciiTheme="minorEastAsia" w:hAnsiTheme="minorEastAsia"/>
          <w:sz w:val="28"/>
          <w:szCs w:val="24"/>
        </w:rPr>
      </w:pPr>
    </w:p>
    <w:p w:rsidR="00ED430C" w:rsidRDefault="00ED430C" w:rsidP="00ED430C">
      <w:pPr>
        <w:spacing w:line="560" w:lineRule="exact"/>
        <w:ind w:firstLine="562"/>
        <w:jc w:val="left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本次比赛分预赛和决赛。预赛分A、B两组，由各参赛队伍抽签确定组别，其中A组6支参赛队、B组5支参赛队，根据比赛得分进行排名，每组得分前3名的参赛队进入决赛，其它参赛队将获得优秀奖；决赛不再分组，根据比赛得分进行排名，由高到低分获一、二、三等奖。</w:t>
      </w:r>
    </w:p>
    <w:p w:rsidR="00ED430C" w:rsidRDefault="00ED430C" w:rsidP="00ED430C">
      <w:pPr>
        <w:spacing w:line="560" w:lineRule="exact"/>
        <w:jc w:val="left"/>
        <w:rPr>
          <w:rFonts w:asciiTheme="minorEastAsia" w:hAnsiTheme="minorEastAsia"/>
          <w:sz w:val="28"/>
          <w:szCs w:val="24"/>
        </w:rPr>
      </w:pPr>
    </w:p>
    <w:p w:rsidR="00ED430C" w:rsidRPr="00ED430C" w:rsidRDefault="00ED430C" w:rsidP="00ED430C">
      <w:pPr>
        <w:pStyle w:val="a5"/>
        <w:spacing w:before="0" w:after="0" w:line="560" w:lineRule="exact"/>
        <w:rPr>
          <w:rFonts w:asciiTheme="minorEastAsia" w:hAnsiTheme="minorEastAsia"/>
          <w:b/>
          <w:kern w:val="2"/>
          <w:sz w:val="28"/>
          <w:lang w:eastAsia="zh-CN"/>
        </w:rPr>
      </w:pPr>
      <w:r w:rsidRPr="00ED430C">
        <w:rPr>
          <w:rFonts w:asciiTheme="minorEastAsia" w:hAnsiTheme="minorEastAsia" w:hint="eastAsia"/>
          <w:b/>
          <w:kern w:val="2"/>
          <w:sz w:val="28"/>
          <w:lang w:eastAsia="zh-CN"/>
        </w:rPr>
        <w:t>一、预赛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11支队伍抽签分为A、B两组进行比赛，每支队伍起始分数100分。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1.必答题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（1）个人必答题，每人1题，题型为选择题，每题作答时间为15秒，答对加5分，答错不扣分，队员之间不能相互交流。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（2）小组必答题，共10道题，题型为选择题和填空题，每道作答时间为30秒，每组将答案写在题板上，答题时间到，</w:t>
      </w:r>
      <w:proofErr w:type="gramStart"/>
      <w:r>
        <w:rPr>
          <w:rFonts w:asciiTheme="minorEastAsia" w:hAnsiTheme="minorEastAsia" w:hint="eastAsia"/>
          <w:kern w:val="2"/>
          <w:sz w:val="28"/>
          <w:lang w:eastAsia="zh-CN"/>
        </w:rPr>
        <w:t>统一亮题板</w:t>
      </w:r>
      <w:proofErr w:type="gramEnd"/>
      <w:r>
        <w:rPr>
          <w:rFonts w:asciiTheme="minorEastAsia" w:hAnsiTheme="minorEastAsia" w:hint="eastAsia"/>
          <w:kern w:val="2"/>
          <w:sz w:val="28"/>
          <w:lang w:eastAsia="zh-CN"/>
        </w:rPr>
        <w:t>，答对加8分，答错不扣分。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2.抢答题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在屏幕上出现题目后，各队按抢答器进行抢答，共10道题，题型为选择题和填空题，答对加10分，答错扣5分。若第一次抢答的队伍答错，其他队伍可重新抢答一次，若再次答错，则直接公布答案，每次答题限时15秒回答。答题期间队员之间可相互交流。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 w:hint="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根据预赛分数高低，A、B两组各取前三名队伍进入决赛。</w:t>
      </w:r>
    </w:p>
    <w:p w:rsidR="00ED430C" w:rsidRPr="00ED430C" w:rsidRDefault="00ED430C" w:rsidP="00ED430C">
      <w:pPr>
        <w:pStyle w:val="a5"/>
        <w:spacing w:before="0" w:after="0" w:line="560" w:lineRule="exact"/>
        <w:rPr>
          <w:rFonts w:asciiTheme="minorEastAsia" w:hAnsiTheme="minorEastAsia"/>
          <w:b/>
          <w:kern w:val="2"/>
          <w:sz w:val="28"/>
          <w:lang w:eastAsia="zh-CN"/>
        </w:rPr>
      </w:pPr>
      <w:r w:rsidRPr="00ED430C">
        <w:rPr>
          <w:rFonts w:asciiTheme="minorEastAsia" w:hAnsiTheme="minorEastAsia" w:hint="eastAsia"/>
          <w:b/>
          <w:kern w:val="2"/>
          <w:sz w:val="28"/>
          <w:lang w:eastAsia="zh-CN"/>
        </w:rPr>
        <w:lastRenderedPageBreak/>
        <w:t>二、决赛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预赛分数不计入决赛，进入决赛的6支队伍起始分数100分。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1. 小组必答题，共10道题，题型为选择题和填空题，每道作答时间为30秒，每组将答案写在题板上，答题时间到，</w:t>
      </w:r>
      <w:proofErr w:type="gramStart"/>
      <w:r>
        <w:rPr>
          <w:rFonts w:asciiTheme="minorEastAsia" w:hAnsiTheme="minorEastAsia" w:hint="eastAsia"/>
          <w:kern w:val="2"/>
          <w:sz w:val="28"/>
          <w:lang w:eastAsia="zh-CN"/>
        </w:rPr>
        <w:t>统一亮题板</w:t>
      </w:r>
      <w:proofErr w:type="gramEnd"/>
      <w:r>
        <w:rPr>
          <w:rFonts w:asciiTheme="minorEastAsia" w:hAnsiTheme="minorEastAsia" w:hint="eastAsia"/>
          <w:kern w:val="2"/>
          <w:sz w:val="28"/>
          <w:lang w:eastAsia="zh-CN"/>
        </w:rPr>
        <w:t>，答对加8分，答错不扣分。</w:t>
      </w:r>
    </w:p>
    <w:p w:rsidR="00ED430C" w:rsidRDefault="00ED430C" w:rsidP="00ED430C">
      <w:pPr>
        <w:pStyle w:val="a5"/>
        <w:spacing w:before="0" w:after="0" w:line="560" w:lineRule="exact"/>
        <w:ind w:firstLineChars="200" w:firstLine="560"/>
        <w:rPr>
          <w:rFonts w:asciiTheme="minorEastAsia" w:hAnsiTheme="minorEastAsia"/>
          <w:kern w:val="2"/>
          <w:sz w:val="28"/>
          <w:lang w:eastAsia="zh-CN"/>
        </w:rPr>
      </w:pPr>
      <w:r>
        <w:rPr>
          <w:rFonts w:asciiTheme="minorEastAsia" w:hAnsiTheme="minorEastAsia" w:hint="eastAsia"/>
          <w:kern w:val="2"/>
          <w:sz w:val="28"/>
          <w:lang w:eastAsia="zh-CN"/>
        </w:rPr>
        <w:t>2.抢答题，共15道题，题型为选择题和填空题，答对加20分，答错倒扣10分。若第一次抢答的队伍答错，其他队伍可重新抢答一次，若再次答错，则直接公布答案，每次答题限时15秒回答。此外，每支队伍有1次求助机会，求助对象为现场本队支部的观众，无论答题者最终是否选用观众答案，都视为使用1次机会，观众限时15秒回答。</w:t>
      </w:r>
    </w:p>
    <w:p w:rsidR="00ED430C" w:rsidRDefault="00ED430C" w:rsidP="00ED430C">
      <w:pPr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按决赛成绩排名决出本次比赛的一、二、三等奖。</w:t>
      </w:r>
    </w:p>
    <w:p w:rsidR="007E506D" w:rsidRPr="00ED430C" w:rsidRDefault="007E506D"/>
    <w:sectPr w:rsidR="007E506D" w:rsidRPr="00ED430C" w:rsidSect="008119D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009" w:rsidRDefault="000B5009" w:rsidP="00ED430C">
      <w:r>
        <w:separator/>
      </w:r>
    </w:p>
  </w:endnote>
  <w:endnote w:type="continuationSeparator" w:id="0">
    <w:p w:rsidR="000B5009" w:rsidRDefault="000B5009" w:rsidP="00ED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3920"/>
      <w:docPartObj>
        <w:docPartGallery w:val="Page Numbers (Bottom of Page)"/>
        <w:docPartUnique/>
      </w:docPartObj>
    </w:sdtPr>
    <w:sdtContent>
      <w:p w:rsidR="00420715" w:rsidRDefault="00420715">
        <w:pPr>
          <w:pStyle w:val="a4"/>
          <w:jc w:val="center"/>
        </w:pPr>
        <w:fldSimple w:instr=" PAGE   \* MERGEFORMAT ">
          <w:r w:rsidRPr="00420715">
            <w:rPr>
              <w:noProof/>
              <w:lang w:val="zh-CN"/>
            </w:rPr>
            <w:t>1</w:t>
          </w:r>
        </w:fldSimple>
      </w:p>
    </w:sdtContent>
  </w:sdt>
  <w:p w:rsidR="00420715" w:rsidRDefault="004207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009" w:rsidRDefault="000B5009" w:rsidP="00ED430C">
      <w:r>
        <w:separator/>
      </w:r>
    </w:p>
  </w:footnote>
  <w:footnote w:type="continuationSeparator" w:id="0">
    <w:p w:rsidR="000B5009" w:rsidRDefault="000B5009" w:rsidP="00ED4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30C"/>
    <w:rsid w:val="000B5009"/>
    <w:rsid w:val="00420715"/>
    <w:rsid w:val="007E506D"/>
    <w:rsid w:val="00CE04DF"/>
    <w:rsid w:val="00ED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0C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30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30C"/>
    <w:rPr>
      <w:sz w:val="18"/>
      <w:szCs w:val="18"/>
    </w:rPr>
  </w:style>
  <w:style w:type="paragraph" w:styleId="a5">
    <w:name w:val="Body Text"/>
    <w:basedOn w:val="a"/>
    <w:link w:val="Char1"/>
    <w:qFormat/>
    <w:rsid w:val="00ED430C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rsid w:val="00ED430C"/>
    <w:rPr>
      <w:rFonts w:asciiTheme="minorHAnsi" w:eastAsiaTheme="minorEastAsia" w:hAnsiTheme="minorHAnsi"/>
      <w:kern w:val="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3</cp:revision>
  <dcterms:created xsi:type="dcterms:W3CDTF">2019-10-18T06:15:00Z</dcterms:created>
  <dcterms:modified xsi:type="dcterms:W3CDTF">2019-10-18T06:17:00Z</dcterms:modified>
</cp:coreProperties>
</file>