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0AC" w:rsidRDefault="00C640AC">
      <w:pPr>
        <w:spacing w:after="280" w:afterAutospacing="1" w:line="288" w:lineRule="auto"/>
        <w:jc w:val="center"/>
        <w:rPr>
          <w:rFonts w:ascii="宋体" w:hAnsi="宋体"/>
          <w:b/>
          <w:sz w:val="36"/>
          <w:szCs w:val="24"/>
        </w:rPr>
      </w:pPr>
    </w:p>
    <w:p w:rsidR="00C640AC" w:rsidRDefault="00FF0305">
      <w:pPr>
        <w:spacing w:after="280" w:afterAutospacing="1" w:line="288" w:lineRule="auto"/>
        <w:jc w:val="center"/>
        <w:rPr>
          <w:rFonts w:ascii="宋体" w:hAnsi="宋体"/>
          <w:b/>
          <w:sz w:val="36"/>
          <w:szCs w:val="24"/>
        </w:rPr>
      </w:pPr>
      <w:r>
        <w:rPr>
          <w:rFonts w:ascii="宋体" w:hAnsi="宋体" w:hint="eastAsia"/>
          <w:b/>
          <w:sz w:val="36"/>
          <w:szCs w:val="24"/>
        </w:rPr>
        <w:t>蓝光发展</w:t>
      </w:r>
      <w:r>
        <w:rPr>
          <w:rFonts w:ascii="宋体" w:hAnsi="宋体" w:hint="eastAsia"/>
          <w:b/>
          <w:sz w:val="36"/>
          <w:szCs w:val="24"/>
        </w:rPr>
        <w:t>20</w:t>
      </w:r>
      <w:r>
        <w:rPr>
          <w:rFonts w:ascii="宋体" w:hAnsi="宋体"/>
          <w:b/>
          <w:sz w:val="36"/>
          <w:szCs w:val="24"/>
        </w:rPr>
        <w:t>20</w:t>
      </w:r>
      <w:r>
        <w:rPr>
          <w:rFonts w:ascii="宋体" w:hAnsi="宋体" w:hint="eastAsia"/>
          <w:b/>
          <w:sz w:val="36"/>
          <w:szCs w:val="24"/>
        </w:rPr>
        <w:t>届校园招聘简章</w:t>
      </w:r>
    </w:p>
    <w:p w:rsidR="00C640AC" w:rsidRDefault="00FF0305">
      <w:pPr>
        <w:pStyle w:val="a5"/>
        <w:numPr>
          <w:ilvl w:val="0"/>
          <w:numId w:val="1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公司简介</w:t>
      </w:r>
    </w:p>
    <w:p w:rsidR="00C640AC" w:rsidRDefault="00FF0305">
      <w:pPr>
        <w:jc w:val="center"/>
        <w:rPr>
          <w:rFonts w:ascii="宋体" w:hAnsi="宋体" w:cstheme="minorEastAsia"/>
          <w:b/>
          <w:sz w:val="32"/>
          <w:szCs w:val="28"/>
        </w:rPr>
      </w:pPr>
      <w:r>
        <w:rPr>
          <w:rFonts w:ascii="宋体" w:hAnsi="宋体" w:cstheme="minorEastAsia" w:hint="eastAsia"/>
          <w:b/>
          <w:sz w:val="32"/>
          <w:szCs w:val="28"/>
        </w:rPr>
        <w:t>四川蓝光发展股份有限公司</w:t>
      </w:r>
    </w:p>
    <w:p w:rsidR="00C640AC" w:rsidRDefault="00FF0305">
      <w:pPr>
        <w:spacing w:line="360" w:lineRule="auto"/>
        <w:jc w:val="center"/>
        <w:rPr>
          <w:rFonts w:ascii="宋体" w:hAnsi="宋体" w:cstheme="minorEastAsia"/>
          <w:b/>
          <w:sz w:val="22"/>
        </w:rPr>
      </w:pPr>
      <w:r>
        <w:rPr>
          <w:rFonts w:ascii="宋体" w:hAnsi="宋体" w:cstheme="minorEastAsia" w:hint="eastAsia"/>
          <w:b/>
          <w:sz w:val="22"/>
        </w:rPr>
        <w:t>【股票代码：</w:t>
      </w:r>
      <w:r>
        <w:rPr>
          <w:rFonts w:ascii="宋体" w:hAnsi="宋体" w:cstheme="minorEastAsia" w:hint="eastAsia"/>
          <w:b/>
          <w:sz w:val="22"/>
        </w:rPr>
        <w:t>600466</w:t>
      </w:r>
      <w:r>
        <w:rPr>
          <w:rFonts w:ascii="宋体" w:hAnsi="宋体" w:cstheme="minorEastAsia" w:hint="eastAsia"/>
          <w:b/>
          <w:sz w:val="22"/>
        </w:rPr>
        <w:t>，</w:t>
      </w:r>
      <w:r>
        <w:rPr>
          <w:rFonts w:ascii="宋体" w:hAnsi="宋体" w:cstheme="minorEastAsia" w:hint="eastAsia"/>
          <w:b/>
          <w:sz w:val="22"/>
        </w:rPr>
        <w:t>SH</w:t>
      </w:r>
      <w:r>
        <w:rPr>
          <w:rFonts w:ascii="宋体" w:hAnsi="宋体" w:cstheme="minorEastAsia" w:hint="eastAsia"/>
          <w:b/>
          <w:sz w:val="22"/>
        </w:rPr>
        <w:t>】</w:t>
      </w:r>
    </w:p>
    <w:p w:rsidR="00C640AC" w:rsidRDefault="00FF0305">
      <w:pPr>
        <w:spacing w:line="360" w:lineRule="auto"/>
        <w:ind w:firstLineChars="200" w:firstLine="480"/>
        <w:rPr>
          <w:rFonts w:ascii="宋体" w:hAnsi="宋体" w:cstheme="minorEastAsia"/>
          <w:sz w:val="24"/>
          <w:szCs w:val="24"/>
        </w:rPr>
      </w:pPr>
      <w:r>
        <w:rPr>
          <w:rFonts w:ascii="宋体" w:hAnsi="宋体" w:cstheme="minorEastAsia" w:hint="eastAsia"/>
          <w:sz w:val="24"/>
          <w:szCs w:val="24"/>
        </w:rPr>
        <w:t>蓝光投资控股集团有限公司（以下简称蓝光控股集团）成立于</w:t>
      </w:r>
      <w:r>
        <w:rPr>
          <w:rFonts w:ascii="宋体" w:hAnsi="宋体" w:cstheme="minorEastAsia" w:hint="eastAsia"/>
          <w:sz w:val="24"/>
          <w:szCs w:val="24"/>
        </w:rPr>
        <w:t>1990</w:t>
      </w:r>
      <w:r>
        <w:rPr>
          <w:rFonts w:ascii="宋体" w:hAnsi="宋体" w:cstheme="minorEastAsia" w:hint="eastAsia"/>
          <w:sz w:val="24"/>
          <w:szCs w:val="24"/>
        </w:rPr>
        <w:t>年。</w:t>
      </w:r>
      <w:r>
        <w:rPr>
          <w:rFonts w:ascii="宋体" w:hAnsi="宋体" w:cstheme="minorEastAsia" w:hint="eastAsia"/>
          <w:sz w:val="24"/>
          <w:szCs w:val="24"/>
        </w:rPr>
        <w:t>2015</w:t>
      </w:r>
      <w:r>
        <w:rPr>
          <w:rFonts w:ascii="宋体" w:hAnsi="宋体" w:cstheme="minorEastAsia" w:hint="eastAsia"/>
          <w:sz w:val="24"/>
          <w:szCs w:val="24"/>
        </w:rPr>
        <w:t>年</w:t>
      </w:r>
      <w:r>
        <w:rPr>
          <w:rFonts w:ascii="宋体" w:hAnsi="宋体" w:cstheme="minorEastAsia" w:hint="eastAsia"/>
          <w:sz w:val="24"/>
          <w:szCs w:val="24"/>
        </w:rPr>
        <w:t>4</w:t>
      </w:r>
      <w:r>
        <w:rPr>
          <w:rFonts w:ascii="宋体" w:hAnsi="宋体" w:cstheme="minorEastAsia" w:hint="eastAsia"/>
          <w:sz w:val="24"/>
          <w:szCs w:val="24"/>
        </w:rPr>
        <w:t>月</w:t>
      </w:r>
      <w:r>
        <w:rPr>
          <w:rFonts w:ascii="宋体" w:hAnsi="宋体" w:cstheme="minorEastAsia" w:hint="eastAsia"/>
          <w:sz w:val="24"/>
          <w:szCs w:val="24"/>
        </w:rPr>
        <w:t>16</w:t>
      </w:r>
      <w:r>
        <w:rPr>
          <w:rFonts w:ascii="宋体" w:hAnsi="宋体" w:cstheme="minorEastAsia" w:hint="eastAsia"/>
          <w:sz w:val="24"/>
          <w:szCs w:val="24"/>
        </w:rPr>
        <w:t>日，蓝光控股集团旗下四川蓝光发展股份有限公司（以下简称蓝光发展，证券代码：</w:t>
      </w:r>
      <w:r>
        <w:rPr>
          <w:rFonts w:ascii="宋体" w:hAnsi="宋体" w:cstheme="minorEastAsia" w:hint="eastAsia"/>
          <w:sz w:val="24"/>
          <w:szCs w:val="24"/>
        </w:rPr>
        <w:t>600466</w:t>
      </w:r>
      <w:r>
        <w:rPr>
          <w:rFonts w:ascii="宋体" w:hAnsi="宋体" w:cstheme="minorEastAsia" w:hint="eastAsia"/>
          <w:sz w:val="24"/>
          <w:szCs w:val="24"/>
        </w:rPr>
        <w:t>，</w:t>
      </w:r>
      <w:r>
        <w:rPr>
          <w:rFonts w:ascii="宋体" w:hAnsi="宋体" w:cstheme="minorEastAsia" w:hint="eastAsia"/>
          <w:sz w:val="24"/>
          <w:szCs w:val="24"/>
        </w:rPr>
        <w:t>SH</w:t>
      </w:r>
      <w:r>
        <w:rPr>
          <w:rFonts w:ascii="宋体" w:hAnsi="宋体" w:cstheme="minorEastAsia" w:hint="eastAsia"/>
          <w:sz w:val="24"/>
          <w:szCs w:val="24"/>
        </w:rPr>
        <w:t>）在上海证券交易所完成重组上市。</w:t>
      </w:r>
    </w:p>
    <w:p w:rsidR="00C640AC" w:rsidRDefault="00FF0305">
      <w:pPr>
        <w:spacing w:line="360" w:lineRule="auto"/>
        <w:ind w:firstLineChars="200" w:firstLine="480"/>
        <w:rPr>
          <w:rFonts w:ascii="宋体" w:hAnsi="宋体" w:cstheme="minorEastAsia"/>
          <w:sz w:val="24"/>
          <w:szCs w:val="24"/>
        </w:rPr>
      </w:pPr>
      <w:r>
        <w:rPr>
          <w:rFonts w:ascii="宋体" w:hAnsi="宋体" w:cstheme="minorEastAsia" w:hint="eastAsia"/>
          <w:sz w:val="24"/>
          <w:szCs w:val="24"/>
        </w:rPr>
        <w:t>蓝光发展，专注于人类生活的核心需求，提供从生活到生命的创新解决方案，为大众创造幸福生活。</w:t>
      </w:r>
    </w:p>
    <w:p w:rsidR="00C640AC" w:rsidRDefault="00FF0305">
      <w:pPr>
        <w:spacing w:line="360" w:lineRule="auto"/>
        <w:ind w:firstLineChars="200" w:firstLine="480"/>
        <w:rPr>
          <w:rFonts w:ascii="宋体" w:hAnsi="宋体" w:cstheme="minorEastAsia"/>
          <w:sz w:val="24"/>
          <w:szCs w:val="24"/>
        </w:rPr>
      </w:pPr>
      <w:r>
        <w:rPr>
          <w:rFonts w:ascii="宋体" w:hAnsi="宋体" w:cstheme="minorEastAsia" w:hint="eastAsia"/>
          <w:sz w:val="24"/>
          <w:szCs w:val="24"/>
        </w:rPr>
        <w:t>【战略规划】，蓝光发展应用新经济思维和逻辑，以“更懂生活更懂你”为品牌主张，定位中而强，稳健前行，利润与规模并重，实现高质量增长，建设一个优秀上市公司，从优秀迈向卓越。</w:t>
      </w:r>
    </w:p>
    <w:p w:rsidR="00C640AC" w:rsidRDefault="00FF0305">
      <w:pPr>
        <w:spacing w:line="360" w:lineRule="auto"/>
        <w:ind w:firstLineChars="200" w:firstLine="480"/>
        <w:rPr>
          <w:rFonts w:ascii="宋体" w:hAnsi="宋体" w:cstheme="minorEastAsia"/>
          <w:sz w:val="24"/>
          <w:szCs w:val="24"/>
        </w:rPr>
      </w:pPr>
      <w:r>
        <w:rPr>
          <w:rFonts w:ascii="宋体" w:hAnsi="宋体" w:cstheme="minorEastAsia" w:hint="eastAsia"/>
          <w:sz w:val="24"/>
          <w:szCs w:val="24"/>
        </w:rPr>
        <w:t>【产业布局】，以住宅地产为核心的同心多元产业生态链，打造“</w:t>
      </w:r>
      <w:r>
        <w:rPr>
          <w:rFonts w:ascii="宋体" w:hAnsi="宋体" w:cstheme="minorEastAsia" w:hint="eastAsia"/>
          <w:sz w:val="24"/>
          <w:szCs w:val="24"/>
        </w:rPr>
        <w:t>2+N</w:t>
      </w:r>
      <w:r>
        <w:rPr>
          <w:rFonts w:ascii="宋体" w:hAnsi="宋体" w:cstheme="minorEastAsia" w:hint="eastAsia"/>
          <w:sz w:val="24"/>
          <w:szCs w:val="24"/>
        </w:rPr>
        <w:t>”产业布局。</w:t>
      </w:r>
      <w:r>
        <w:rPr>
          <w:rFonts w:ascii="宋体" w:hAnsi="宋体" w:cstheme="minorEastAsia" w:hint="eastAsia"/>
          <w:sz w:val="24"/>
          <w:szCs w:val="24"/>
        </w:rPr>
        <w:t>2</w:t>
      </w:r>
      <w:r>
        <w:rPr>
          <w:rFonts w:ascii="宋体" w:hAnsi="宋体" w:cstheme="minorEastAsia" w:hint="eastAsia"/>
          <w:sz w:val="24"/>
          <w:szCs w:val="24"/>
        </w:rPr>
        <w:t>代表两个战略性支柱产业，由地产开发与现代服务组成；</w:t>
      </w:r>
      <w:r>
        <w:rPr>
          <w:rFonts w:ascii="宋体" w:hAnsi="宋体" w:cstheme="minorEastAsia" w:hint="eastAsia"/>
          <w:sz w:val="24"/>
          <w:szCs w:val="24"/>
        </w:rPr>
        <w:t>N</w:t>
      </w:r>
      <w:r>
        <w:rPr>
          <w:rFonts w:ascii="宋体" w:hAnsi="宋体" w:cstheme="minorEastAsia" w:hint="eastAsia"/>
          <w:sz w:val="24"/>
          <w:szCs w:val="24"/>
        </w:rPr>
        <w:t>代表多个成长性新兴产业，围绕“协同化、市场化、资本化”发展路径，布局成长性新兴产业。</w:t>
      </w:r>
    </w:p>
    <w:p w:rsidR="00C640AC" w:rsidRDefault="00FF0305">
      <w:pPr>
        <w:pStyle w:val="3"/>
        <w:shd w:val="clear" w:color="auto" w:fill="FFFFFF"/>
        <w:spacing w:before="0" w:beforeAutospacing="0" w:after="15" w:afterAutospacing="0" w:line="360" w:lineRule="auto"/>
        <w:ind w:firstLineChars="200" w:firstLine="480"/>
        <w:rPr>
          <w:rFonts w:cstheme="minorEastAsia"/>
          <w:b w:val="0"/>
          <w:bCs w:val="0"/>
          <w:sz w:val="24"/>
          <w:szCs w:val="24"/>
        </w:rPr>
      </w:pPr>
      <w:r>
        <w:rPr>
          <w:rFonts w:cstheme="minorEastAsia" w:hint="eastAsia"/>
          <w:b w:val="0"/>
          <w:bCs w:val="0"/>
          <w:sz w:val="24"/>
          <w:szCs w:val="24"/>
        </w:rPr>
        <w:t>2019</w:t>
      </w:r>
      <w:r>
        <w:rPr>
          <w:rFonts w:cstheme="minorEastAsia" w:hint="eastAsia"/>
          <w:b w:val="0"/>
          <w:bCs w:val="0"/>
          <w:sz w:val="24"/>
          <w:szCs w:val="24"/>
        </w:rPr>
        <w:t>年，蓝光发展连续</w:t>
      </w:r>
      <w:r>
        <w:rPr>
          <w:rFonts w:cstheme="minorEastAsia" w:hint="eastAsia"/>
          <w:b w:val="0"/>
          <w:bCs w:val="0"/>
          <w:sz w:val="24"/>
          <w:szCs w:val="24"/>
        </w:rPr>
        <w:t>13</w:t>
      </w:r>
      <w:r>
        <w:rPr>
          <w:rFonts w:cstheme="minorEastAsia" w:hint="eastAsia"/>
          <w:b w:val="0"/>
          <w:bCs w:val="0"/>
          <w:sz w:val="24"/>
          <w:szCs w:val="24"/>
        </w:rPr>
        <w:t>年上榜中国房地产综合实力百强，名列第</w:t>
      </w:r>
      <w:r>
        <w:rPr>
          <w:rFonts w:cstheme="minorEastAsia" w:hint="eastAsia"/>
          <w:b w:val="0"/>
          <w:bCs w:val="0"/>
          <w:sz w:val="24"/>
          <w:szCs w:val="24"/>
        </w:rPr>
        <w:t>21</w:t>
      </w:r>
      <w:r>
        <w:rPr>
          <w:rFonts w:cstheme="minorEastAsia" w:hint="eastAsia"/>
          <w:b w:val="0"/>
          <w:bCs w:val="0"/>
          <w:sz w:val="24"/>
          <w:szCs w:val="24"/>
        </w:rPr>
        <w:t>位，位列百强房企成长性第</w:t>
      </w:r>
      <w:r>
        <w:rPr>
          <w:rFonts w:cstheme="minorEastAsia" w:hint="eastAsia"/>
          <w:b w:val="0"/>
          <w:bCs w:val="0"/>
          <w:sz w:val="24"/>
          <w:szCs w:val="24"/>
        </w:rPr>
        <w:t>4</w:t>
      </w:r>
      <w:r>
        <w:rPr>
          <w:rFonts w:cstheme="minorEastAsia" w:hint="eastAsia"/>
          <w:b w:val="0"/>
          <w:bCs w:val="0"/>
          <w:sz w:val="24"/>
          <w:szCs w:val="24"/>
        </w:rPr>
        <w:t>位；连续</w:t>
      </w:r>
      <w:r>
        <w:rPr>
          <w:rFonts w:cstheme="minorEastAsia" w:hint="eastAsia"/>
          <w:b w:val="0"/>
          <w:bCs w:val="0"/>
          <w:sz w:val="24"/>
          <w:szCs w:val="24"/>
        </w:rPr>
        <w:t>5</w:t>
      </w:r>
      <w:r>
        <w:rPr>
          <w:rFonts w:cstheme="minorEastAsia" w:hint="eastAsia"/>
          <w:b w:val="0"/>
          <w:bCs w:val="0"/>
          <w:sz w:val="24"/>
          <w:szCs w:val="24"/>
        </w:rPr>
        <w:t>年荣膺中国十大最具投资</w:t>
      </w:r>
      <w:r>
        <w:rPr>
          <w:rFonts w:cstheme="minorEastAsia" w:hint="eastAsia"/>
          <w:b w:val="0"/>
          <w:bCs w:val="0"/>
          <w:sz w:val="24"/>
          <w:szCs w:val="24"/>
        </w:rPr>
        <w:t>价值上市房企，排名第</w:t>
      </w:r>
      <w:r>
        <w:rPr>
          <w:rFonts w:cstheme="minorEastAsia" w:hint="eastAsia"/>
          <w:b w:val="0"/>
          <w:bCs w:val="0"/>
          <w:sz w:val="24"/>
          <w:szCs w:val="24"/>
        </w:rPr>
        <w:t>4</w:t>
      </w:r>
      <w:r>
        <w:rPr>
          <w:rFonts w:cstheme="minorEastAsia" w:hint="eastAsia"/>
          <w:b w:val="0"/>
          <w:bCs w:val="0"/>
          <w:sz w:val="24"/>
          <w:szCs w:val="24"/>
        </w:rPr>
        <w:t>位（数据来源：中国指数研究院）。</w:t>
      </w:r>
    </w:p>
    <w:p w:rsidR="00C640AC" w:rsidRDefault="00FF0305">
      <w:pPr>
        <w:pStyle w:val="3"/>
        <w:shd w:val="clear" w:color="auto" w:fill="FFFFFF"/>
        <w:spacing w:before="0" w:beforeAutospacing="0" w:after="15" w:afterAutospacing="0" w:line="360" w:lineRule="auto"/>
        <w:ind w:firstLineChars="200" w:firstLine="480"/>
        <w:rPr>
          <w:rFonts w:cstheme="minorEastAsia"/>
          <w:b w:val="0"/>
          <w:bCs w:val="0"/>
          <w:sz w:val="24"/>
          <w:szCs w:val="24"/>
        </w:rPr>
      </w:pPr>
      <w:r>
        <w:rPr>
          <w:rFonts w:cstheme="minorEastAsia" w:hint="eastAsia"/>
          <w:b w:val="0"/>
          <w:bCs w:val="0"/>
          <w:sz w:val="24"/>
          <w:szCs w:val="24"/>
        </w:rPr>
        <w:t>2019</w:t>
      </w:r>
      <w:r>
        <w:rPr>
          <w:rFonts w:cstheme="minorEastAsia" w:hint="eastAsia"/>
          <w:b w:val="0"/>
          <w:bCs w:val="0"/>
          <w:sz w:val="24"/>
          <w:szCs w:val="24"/>
        </w:rPr>
        <w:t>年，蓝光发展连续</w:t>
      </w:r>
      <w:r>
        <w:rPr>
          <w:rFonts w:cstheme="minorEastAsia" w:hint="eastAsia"/>
          <w:b w:val="0"/>
          <w:bCs w:val="0"/>
          <w:sz w:val="24"/>
          <w:szCs w:val="24"/>
        </w:rPr>
        <w:t>4</w:t>
      </w:r>
      <w:r>
        <w:rPr>
          <w:rFonts w:cstheme="minorEastAsia" w:hint="eastAsia"/>
          <w:b w:val="0"/>
          <w:bCs w:val="0"/>
          <w:sz w:val="24"/>
          <w:szCs w:val="24"/>
        </w:rPr>
        <w:t>年上榜“财富中国</w:t>
      </w:r>
      <w:r>
        <w:rPr>
          <w:rFonts w:cstheme="minorEastAsia" w:hint="eastAsia"/>
          <w:b w:val="0"/>
          <w:bCs w:val="0"/>
          <w:sz w:val="24"/>
          <w:szCs w:val="24"/>
        </w:rPr>
        <w:t>500</w:t>
      </w:r>
      <w:r>
        <w:rPr>
          <w:rFonts w:cstheme="minorEastAsia" w:hint="eastAsia"/>
          <w:b w:val="0"/>
          <w:bCs w:val="0"/>
          <w:sz w:val="24"/>
          <w:szCs w:val="24"/>
        </w:rPr>
        <w:t>强”，排名</w:t>
      </w:r>
      <w:r>
        <w:rPr>
          <w:rFonts w:cstheme="minorEastAsia" w:hint="eastAsia"/>
          <w:b w:val="0"/>
          <w:bCs w:val="0"/>
          <w:sz w:val="24"/>
          <w:szCs w:val="24"/>
        </w:rPr>
        <w:t>283</w:t>
      </w:r>
      <w:r>
        <w:rPr>
          <w:rFonts w:cstheme="minorEastAsia" w:hint="eastAsia"/>
          <w:b w:val="0"/>
          <w:bCs w:val="0"/>
          <w:sz w:val="24"/>
          <w:szCs w:val="24"/>
        </w:rPr>
        <w:t>名；连续</w:t>
      </w:r>
      <w:r>
        <w:rPr>
          <w:rFonts w:cstheme="minorEastAsia" w:hint="eastAsia"/>
          <w:b w:val="0"/>
          <w:bCs w:val="0"/>
          <w:sz w:val="24"/>
          <w:szCs w:val="24"/>
        </w:rPr>
        <w:t>4</w:t>
      </w:r>
      <w:r>
        <w:rPr>
          <w:rFonts w:cstheme="minorEastAsia" w:hint="eastAsia"/>
          <w:b w:val="0"/>
          <w:bCs w:val="0"/>
          <w:sz w:val="24"/>
          <w:szCs w:val="24"/>
        </w:rPr>
        <w:t>年荣获“中国房地产公司品牌价值</w:t>
      </w:r>
      <w:r>
        <w:rPr>
          <w:rFonts w:cstheme="minorEastAsia" w:hint="eastAsia"/>
          <w:b w:val="0"/>
          <w:bCs w:val="0"/>
          <w:sz w:val="24"/>
          <w:szCs w:val="24"/>
        </w:rPr>
        <w:t>TOP10</w:t>
      </w:r>
      <w:r>
        <w:rPr>
          <w:rFonts w:cstheme="minorEastAsia" w:hint="eastAsia"/>
          <w:b w:val="0"/>
          <w:bCs w:val="0"/>
          <w:sz w:val="24"/>
          <w:szCs w:val="24"/>
        </w:rPr>
        <w:t>（混合所有）”殊荣，排名第</w:t>
      </w:r>
      <w:r>
        <w:rPr>
          <w:rFonts w:cstheme="minorEastAsia" w:hint="eastAsia"/>
          <w:b w:val="0"/>
          <w:bCs w:val="0"/>
          <w:sz w:val="24"/>
          <w:szCs w:val="24"/>
        </w:rPr>
        <w:t>5</w:t>
      </w:r>
      <w:r>
        <w:rPr>
          <w:rFonts w:cstheme="minorEastAsia" w:hint="eastAsia"/>
          <w:b w:val="0"/>
          <w:bCs w:val="0"/>
          <w:sz w:val="24"/>
          <w:szCs w:val="24"/>
        </w:rPr>
        <w:t>位</w:t>
      </w:r>
      <w:r>
        <w:rPr>
          <w:rFonts w:cstheme="minorEastAsia" w:hint="eastAsia"/>
          <w:b w:val="0"/>
          <w:bCs w:val="0"/>
          <w:sz w:val="24"/>
          <w:szCs w:val="24"/>
        </w:rPr>
        <w:t>,</w:t>
      </w:r>
      <w:r>
        <w:rPr>
          <w:rFonts w:cstheme="minorEastAsia" w:hint="eastAsia"/>
          <w:b w:val="0"/>
          <w:bCs w:val="0"/>
          <w:sz w:val="24"/>
          <w:szCs w:val="24"/>
        </w:rPr>
        <w:t>品牌价值高达</w:t>
      </w:r>
      <w:r>
        <w:rPr>
          <w:rFonts w:cstheme="minorEastAsia" w:hint="eastAsia"/>
          <w:b w:val="0"/>
          <w:bCs w:val="0"/>
          <w:sz w:val="24"/>
          <w:szCs w:val="24"/>
        </w:rPr>
        <w:t>242.8</w:t>
      </w:r>
      <w:r>
        <w:rPr>
          <w:rFonts w:cstheme="minorEastAsia" w:hint="eastAsia"/>
          <w:b w:val="0"/>
          <w:bCs w:val="0"/>
          <w:sz w:val="24"/>
          <w:szCs w:val="24"/>
        </w:rPr>
        <w:t>亿元（数据来源：中国指数研究院）。</w:t>
      </w:r>
    </w:p>
    <w:p w:rsidR="00C640AC" w:rsidRDefault="00FF0305">
      <w:pPr>
        <w:pStyle w:val="3"/>
        <w:shd w:val="clear" w:color="auto" w:fill="FFFFFF"/>
        <w:spacing w:before="0" w:beforeAutospacing="0" w:after="15" w:afterAutospacing="0" w:line="360" w:lineRule="auto"/>
        <w:ind w:firstLineChars="200" w:firstLine="480"/>
        <w:rPr>
          <w:rFonts w:cstheme="minorEastAsia"/>
          <w:b w:val="0"/>
          <w:bCs w:val="0"/>
          <w:sz w:val="24"/>
          <w:szCs w:val="24"/>
        </w:rPr>
      </w:pPr>
      <w:r>
        <w:rPr>
          <w:rFonts w:cstheme="minorEastAsia" w:hint="eastAsia"/>
          <w:b w:val="0"/>
          <w:bCs w:val="0"/>
          <w:sz w:val="24"/>
          <w:szCs w:val="24"/>
        </w:rPr>
        <w:t>2018</w:t>
      </w:r>
      <w:r>
        <w:rPr>
          <w:rFonts w:cstheme="minorEastAsia" w:hint="eastAsia"/>
          <w:b w:val="0"/>
          <w:bCs w:val="0"/>
          <w:sz w:val="24"/>
          <w:szCs w:val="24"/>
        </w:rPr>
        <w:t>年，蓝光发展在“中国房企百强峰会”上，荣获</w:t>
      </w:r>
      <w:r>
        <w:rPr>
          <w:rFonts w:cstheme="minorEastAsia" w:hint="eastAsia"/>
          <w:b w:val="0"/>
          <w:bCs w:val="0"/>
          <w:sz w:val="24"/>
          <w:szCs w:val="24"/>
        </w:rPr>
        <w:t>2018</w:t>
      </w:r>
      <w:r>
        <w:rPr>
          <w:rFonts w:cstheme="minorEastAsia" w:hint="eastAsia"/>
          <w:b w:val="0"/>
          <w:bCs w:val="0"/>
          <w:sz w:val="24"/>
          <w:szCs w:val="24"/>
        </w:rPr>
        <w:t>中国房企品牌价值二十强，排名上升至第</w:t>
      </w:r>
      <w:r>
        <w:rPr>
          <w:rFonts w:cstheme="minorEastAsia" w:hint="eastAsia"/>
          <w:b w:val="0"/>
          <w:bCs w:val="0"/>
          <w:sz w:val="24"/>
          <w:szCs w:val="24"/>
        </w:rPr>
        <w:t>12</w:t>
      </w:r>
      <w:r>
        <w:rPr>
          <w:rFonts w:cstheme="minorEastAsia" w:hint="eastAsia"/>
          <w:b w:val="0"/>
          <w:bCs w:val="0"/>
          <w:sz w:val="24"/>
          <w:szCs w:val="24"/>
        </w:rPr>
        <w:t>位（数据来源：亿翰智库）；在博鳌房地产论坛上，蓝光发展获得</w:t>
      </w:r>
      <w:r>
        <w:rPr>
          <w:rFonts w:cstheme="minorEastAsia" w:hint="eastAsia"/>
          <w:b w:val="0"/>
          <w:bCs w:val="0"/>
          <w:sz w:val="24"/>
          <w:szCs w:val="24"/>
        </w:rPr>
        <w:t>2018</w:t>
      </w:r>
      <w:r>
        <w:rPr>
          <w:rFonts w:cstheme="minorEastAsia" w:hint="eastAsia"/>
          <w:b w:val="0"/>
          <w:bCs w:val="0"/>
          <w:sz w:val="24"/>
          <w:szCs w:val="24"/>
        </w:rPr>
        <w:t>年度影响力地产品牌殊荣和中国社会责任特别大奖。</w:t>
      </w:r>
    </w:p>
    <w:p w:rsidR="00C640AC" w:rsidRDefault="00FF0305">
      <w:pPr>
        <w:pStyle w:val="3"/>
        <w:shd w:val="clear" w:color="auto" w:fill="FFFFFF"/>
        <w:tabs>
          <w:tab w:val="left" w:pos="1470"/>
        </w:tabs>
        <w:spacing w:before="0" w:beforeAutospacing="0" w:after="15" w:afterAutospacing="0" w:line="360" w:lineRule="auto"/>
        <w:ind w:firstLineChars="200" w:firstLine="480"/>
        <w:rPr>
          <w:rFonts w:cstheme="minorEastAsia"/>
          <w:b w:val="0"/>
          <w:bCs w:val="0"/>
          <w:sz w:val="24"/>
          <w:szCs w:val="24"/>
        </w:rPr>
      </w:pPr>
      <w:r>
        <w:rPr>
          <w:rFonts w:cstheme="minorEastAsia" w:hint="eastAsia"/>
          <w:b w:val="0"/>
          <w:bCs w:val="0"/>
          <w:sz w:val="24"/>
          <w:szCs w:val="24"/>
        </w:rPr>
        <w:lastRenderedPageBreak/>
        <w:t>【产品方面】，蓝光“芙蓉系”荣获“</w:t>
      </w:r>
      <w:r>
        <w:rPr>
          <w:rFonts w:cstheme="minorEastAsia" w:hint="eastAsia"/>
          <w:b w:val="0"/>
          <w:bCs w:val="0"/>
          <w:sz w:val="24"/>
          <w:szCs w:val="24"/>
        </w:rPr>
        <w:t>201</w:t>
      </w:r>
      <w:r>
        <w:rPr>
          <w:rFonts w:cstheme="minorEastAsia" w:hint="eastAsia"/>
          <w:b w:val="0"/>
          <w:bCs w:val="0"/>
          <w:sz w:val="24"/>
          <w:szCs w:val="24"/>
        </w:rPr>
        <w:t>9</w:t>
      </w:r>
      <w:r>
        <w:rPr>
          <w:rFonts w:cstheme="minorEastAsia" w:hint="eastAsia"/>
          <w:b w:val="0"/>
          <w:bCs w:val="0"/>
          <w:sz w:val="24"/>
          <w:szCs w:val="24"/>
        </w:rPr>
        <w:t>中国房地产优秀原创产品品牌</w:t>
      </w:r>
      <w:r>
        <w:rPr>
          <w:rFonts w:cstheme="minorEastAsia" w:hint="eastAsia"/>
          <w:b w:val="0"/>
          <w:bCs w:val="0"/>
          <w:sz w:val="24"/>
          <w:szCs w:val="24"/>
        </w:rPr>
        <w:t>TOP1</w:t>
      </w:r>
      <w:r>
        <w:rPr>
          <w:rFonts w:cstheme="minorEastAsia"/>
          <w:b w:val="0"/>
          <w:bCs w:val="0"/>
          <w:sz w:val="24"/>
          <w:szCs w:val="24"/>
        </w:rPr>
        <w:t>”</w:t>
      </w:r>
      <w:r>
        <w:rPr>
          <w:rFonts w:cstheme="minorEastAsia" w:hint="eastAsia"/>
          <w:b w:val="0"/>
          <w:bCs w:val="0"/>
          <w:sz w:val="24"/>
          <w:szCs w:val="24"/>
        </w:rPr>
        <w:t>(</w:t>
      </w:r>
      <w:r>
        <w:rPr>
          <w:rFonts w:cstheme="minorEastAsia" w:hint="eastAsia"/>
          <w:b w:val="0"/>
          <w:bCs w:val="0"/>
          <w:sz w:val="24"/>
          <w:szCs w:val="24"/>
        </w:rPr>
        <w:t>数据来源：中国指数研究院</w:t>
      </w:r>
      <w:r>
        <w:rPr>
          <w:rFonts w:cstheme="minorEastAsia" w:hint="eastAsia"/>
          <w:b w:val="0"/>
          <w:bCs w:val="0"/>
          <w:sz w:val="24"/>
          <w:szCs w:val="24"/>
        </w:rPr>
        <w:t>),</w:t>
      </w:r>
      <w:r>
        <w:rPr>
          <w:rFonts w:cstheme="minorEastAsia" w:hint="eastAsia"/>
          <w:b w:val="0"/>
          <w:bCs w:val="0"/>
          <w:sz w:val="24"/>
          <w:szCs w:val="24"/>
        </w:rPr>
        <w:t>另荣获“</w:t>
      </w:r>
      <w:r>
        <w:rPr>
          <w:rFonts w:cstheme="minorEastAsia" w:hint="eastAsia"/>
          <w:b w:val="0"/>
          <w:bCs w:val="0"/>
          <w:sz w:val="24"/>
          <w:szCs w:val="24"/>
        </w:rPr>
        <w:t>2019</w:t>
      </w:r>
      <w:r>
        <w:rPr>
          <w:rFonts w:cstheme="minorEastAsia" w:hint="eastAsia"/>
          <w:b w:val="0"/>
          <w:bCs w:val="0"/>
          <w:sz w:val="24"/>
          <w:szCs w:val="24"/>
        </w:rPr>
        <w:t>中国房企产品品牌</w:t>
      </w:r>
      <w:r>
        <w:rPr>
          <w:rFonts w:cstheme="minorEastAsia" w:hint="eastAsia"/>
          <w:b w:val="0"/>
          <w:bCs w:val="0"/>
          <w:sz w:val="24"/>
          <w:szCs w:val="24"/>
        </w:rPr>
        <w:t>TOP1</w:t>
      </w:r>
      <w:r>
        <w:rPr>
          <w:rFonts w:cstheme="minorEastAsia" w:hint="eastAsia"/>
          <w:b w:val="0"/>
          <w:bCs w:val="0"/>
          <w:sz w:val="24"/>
          <w:szCs w:val="24"/>
        </w:rPr>
        <w:t>”（数据来源：亿翰智库），“</w:t>
      </w:r>
      <w:r>
        <w:rPr>
          <w:rFonts w:cstheme="minorEastAsia" w:hint="eastAsia"/>
          <w:b w:val="0"/>
          <w:bCs w:val="0"/>
          <w:sz w:val="24"/>
          <w:szCs w:val="24"/>
        </w:rPr>
        <w:t>2018</w:t>
      </w:r>
      <w:r>
        <w:rPr>
          <w:rFonts w:cstheme="minorEastAsia" w:hint="eastAsia"/>
          <w:b w:val="0"/>
          <w:bCs w:val="0"/>
          <w:sz w:val="24"/>
          <w:szCs w:val="24"/>
        </w:rPr>
        <w:t>中国房地产精品项目品牌价值</w:t>
      </w:r>
      <w:r>
        <w:rPr>
          <w:rFonts w:cstheme="minorEastAsia" w:hint="eastAsia"/>
          <w:b w:val="0"/>
          <w:bCs w:val="0"/>
          <w:sz w:val="24"/>
          <w:szCs w:val="24"/>
        </w:rPr>
        <w:t>TOP10</w:t>
      </w:r>
      <w:r>
        <w:rPr>
          <w:rFonts w:cstheme="minorEastAsia" w:hint="eastAsia"/>
          <w:b w:val="0"/>
          <w:bCs w:val="0"/>
          <w:sz w:val="24"/>
          <w:szCs w:val="24"/>
        </w:rPr>
        <w:t>”，排名第三</w:t>
      </w:r>
      <w:r>
        <w:rPr>
          <w:rFonts w:cstheme="minorEastAsia" w:hint="eastAsia"/>
          <w:b w:val="0"/>
          <w:bCs w:val="0"/>
          <w:sz w:val="24"/>
          <w:szCs w:val="24"/>
        </w:rPr>
        <w:t>(</w:t>
      </w:r>
      <w:r>
        <w:rPr>
          <w:rFonts w:cstheme="minorEastAsia" w:hint="eastAsia"/>
          <w:b w:val="0"/>
          <w:bCs w:val="0"/>
          <w:sz w:val="24"/>
          <w:szCs w:val="24"/>
        </w:rPr>
        <w:t>数据来源：中国指数研究院</w:t>
      </w:r>
      <w:r>
        <w:rPr>
          <w:rFonts w:cstheme="minorEastAsia" w:hint="eastAsia"/>
          <w:b w:val="0"/>
          <w:bCs w:val="0"/>
          <w:sz w:val="24"/>
          <w:szCs w:val="24"/>
        </w:rPr>
        <w:t>)</w:t>
      </w:r>
      <w:r>
        <w:rPr>
          <w:rFonts w:cstheme="minorEastAsia" w:hint="eastAsia"/>
          <w:b w:val="0"/>
          <w:bCs w:val="0"/>
          <w:sz w:val="24"/>
          <w:szCs w:val="24"/>
        </w:rPr>
        <w:t>，“</w:t>
      </w:r>
      <w:r>
        <w:rPr>
          <w:rFonts w:cstheme="minorEastAsia" w:hint="eastAsia"/>
          <w:b w:val="0"/>
          <w:bCs w:val="0"/>
          <w:sz w:val="24"/>
          <w:szCs w:val="24"/>
        </w:rPr>
        <w:t>2018</w:t>
      </w:r>
      <w:r>
        <w:rPr>
          <w:rFonts w:cstheme="minorEastAsia" w:hint="eastAsia"/>
          <w:b w:val="0"/>
          <w:bCs w:val="0"/>
          <w:sz w:val="24"/>
          <w:szCs w:val="24"/>
        </w:rPr>
        <w:t>中国房企品牌价值·产品品牌十强”（数据来源：亿翰智库）；“雍锦系”</w:t>
      </w:r>
      <w:r>
        <w:rPr>
          <w:rFonts w:cstheme="minorEastAsia" w:hint="eastAsia"/>
          <w:b w:val="0"/>
          <w:bCs w:val="0"/>
          <w:sz w:val="24"/>
          <w:szCs w:val="24"/>
        </w:rPr>
        <w:t>2019</w:t>
      </w:r>
      <w:r>
        <w:rPr>
          <w:rFonts w:cstheme="minorEastAsia" w:hint="eastAsia"/>
          <w:b w:val="0"/>
          <w:bCs w:val="0"/>
          <w:sz w:val="24"/>
          <w:szCs w:val="24"/>
        </w:rPr>
        <w:t>年荣获“中国优秀社区服务项目</w:t>
      </w:r>
      <w:r>
        <w:rPr>
          <w:rFonts w:cstheme="minorEastAsia" w:hint="eastAsia"/>
          <w:b w:val="0"/>
          <w:bCs w:val="0"/>
          <w:sz w:val="24"/>
          <w:szCs w:val="24"/>
        </w:rPr>
        <w:t>TOP10</w:t>
      </w:r>
      <w:r>
        <w:rPr>
          <w:rFonts w:cstheme="minorEastAsia" w:hint="eastAsia"/>
          <w:b w:val="0"/>
          <w:bCs w:val="0"/>
          <w:sz w:val="24"/>
          <w:szCs w:val="24"/>
        </w:rPr>
        <w:t>”（数据来源：亿翰智库），</w:t>
      </w:r>
      <w:r>
        <w:rPr>
          <w:rFonts w:cstheme="minorEastAsia" w:hint="eastAsia"/>
          <w:b w:val="0"/>
          <w:bCs w:val="0"/>
          <w:sz w:val="24"/>
          <w:szCs w:val="24"/>
        </w:rPr>
        <w:t>2017</w:t>
      </w:r>
      <w:r>
        <w:rPr>
          <w:rFonts w:cstheme="minorEastAsia" w:hint="eastAsia"/>
          <w:b w:val="0"/>
          <w:bCs w:val="0"/>
          <w:sz w:val="24"/>
          <w:szCs w:val="24"/>
        </w:rPr>
        <w:t>年荣获“中国房地产开发企业典型住宅项目”</w:t>
      </w:r>
      <w:r>
        <w:rPr>
          <w:rFonts w:cstheme="minorEastAsia" w:hint="eastAsia"/>
          <w:b w:val="0"/>
          <w:bCs w:val="0"/>
          <w:sz w:val="24"/>
          <w:szCs w:val="24"/>
        </w:rPr>
        <w:t>(</w:t>
      </w:r>
      <w:r>
        <w:rPr>
          <w:rFonts w:cstheme="minorEastAsia" w:hint="eastAsia"/>
          <w:b w:val="0"/>
          <w:bCs w:val="0"/>
          <w:sz w:val="24"/>
          <w:szCs w:val="24"/>
        </w:rPr>
        <w:t>数据来源：中国房地产业协会</w:t>
      </w:r>
      <w:r>
        <w:rPr>
          <w:rFonts w:cstheme="minorEastAsia" w:hint="eastAsia"/>
          <w:b w:val="0"/>
          <w:bCs w:val="0"/>
          <w:sz w:val="24"/>
          <w:szCs w:val="24"/>
        </w:rPr>
        <w:t>)</w:t>
      </w:r>
      <w:r>
        <w:rPr>
          <w:rFonts w:cstheme="minorEastAsia" w:hint="eastAsia"/>
          <w:b w:val="0"/>
          <w:bCs w:val="0"/>
          <w:sz w:val="24"/>
          <w:szCs w:val="24"/>
        </w:rPr>
        <w:t>殊荣，并荣获“</w:t>
      </w:r>
      <w:r>
        <w:rPr>
          <w:rFonts w:cstheme="minorEastAsia" w:hint="eastAsia"/>
          <w:b w:val="0"/>
          <w:bCs w:val="0"/>
          <w:sz w:val="24"/>
          <w:szCs w:val="24"/>
        </w:rPr>
        <w:t>2017</w:t>
      </w:r>
      <w:r>
        <w:rPr>
          <w:rFonts w:cstheme="minorEastAsia" w:hint="eastAsia"/>
          <w:b w:val="0"/>
          <w:bCs w:val="0"/>
          <w:sz w:val="24"/>
          <w:szCs w:val="24"/>
        </w:rPr>
        <w:t>中国房地产精品项目品牌价值</w:t>
      </w:r>
      <w:r>
        <w:rPr>
          <w:rFonts w:cstheme="minorEastAsia" w:hint="eastAsia"/>
          <w:b w:val="0"/>
          <w:bCs w:val="0"/>
          <w:sz w:val="24"/>
          <w:szCs w:val="24"/>
        </w:rPr>
        <w:t>TOP10</w:t>
      </w:r>
      <w:r>
        <w:rPr>
          <w:rFonts w:cstheme="minorEastAsia" w:hint="eastAsia"/>
          <w:b w:val="0"/>
          <w:bCs w:val="0"/>
          <w:sz w:val="24"/>
          <w:szCs w:val="24"/>
        </w:rPr>
        <w:t>”殊荣</w:t>
      </w:r>
      <w:r>
        <w:rPr>
          <w:rFonts w:cstheme="minorEastAsia" w:hint="eastAsia"/>
          <w:b w:val="0"/>
          <w:bCs w:val="0"/>
          <w:sz w:val="24"/>
          <w:szCs w:val="24"/>
        </w:rPr>
        <w:t>（数据来源：亿翰智库），</w:t>
      </w:r>
      <w:r>
        <w:rPr>
          <w:rFonts w:cstheme="minorEastAsia" w:hint="eastAsia"/>
          <w:b w:val="0"/>
          <w:bCs w:val="0"/>
          <w:sz w:val="24"/>
          <w:szCs w:val="24"/>
        </w:rPr>
        <w:t>2016</w:t>
      </w:r>
      <w:r>
        <w:rPr>
          <w:rFonts w:cstheme="minorEastAsia" w:hint="eastAsia"/>
          <w:b w:val="0"/>
          <w:bCs w:val="0"/>
          <w:sz w:val="24"/>
          <w:szCs w:val="24"/>
        </w:rPr>
        <w:t>年荣获“中国高端项目品牌价值</w:t>
      </w:r>
      <w:r>
        <w:rPr>
          <w:rFonts w:cstheme="minorEastAsia" w:hint="eastAsia"/>
          <w:b w:val="0"/>
          <w:bCs w:val="0"/>
          <w:sz w:val="24"/>
          <w:szCs w:val="24"/>
        </w:rPr>
        <w:t>TOP10</w:t>
      </w:r>
      <w:r>
        <w:rPr>
          <w:rFonts w:cstheme="minorEastAsia" w:hint="eastAsia"/>
          <w:b w:val="0"/>
          <w:bCs w:val="0"/>
          <w:sz w:val="24"/>
          <w:szCs w:val="24"/>
        </w:rPr>
        <w:t>”</w:t>
      </w:r>
      <w:r>
        <w:rPr>
          <w:rFonts w:cstheme="minorEastAsia" w:hint="eastAsia"/>
          <w:b w:val="0"/>
          <w:bCs w:val="0"/>
          <w:sz w:val="24"/>
          <w:szCs w:val="24"/>
        </w:rPr>
        <w:t>(</w:t>
      </w:r>
      <w:r>
        <w:rPr>
          <w:rFonts w:cstheme="minorEastAsia" w:hint="eastAsia"/>
          <w:b w:val="0"/>
          <w:bCs w:val="0"/>
          <w:sz w:val="24"/>
          <w:szCs w:val="24"/>
        </w:rPr>
        <w:t>数据来源：中国指数研究院</w:t>
      </w:r>
      <w:r>
        <w:rPr>
          <w:rFonts w:cstheme="minorEastAsia" w:hint="eastAsia"/>
          <w:b w:val="0"/>
          <w:bCs w:val="0"/>
          <w:sz w:val="24"/>
          <w:szCs w:val="24"/>
        </w:rPr>
        <w:t>)</w:t>
      </w:r>
      <w:r>
        <w:rPr>
          <w:rFonts w:cstheme="minorEastAsia" w:hint="eastAsia"/>
          <w:b w:val="0"/>
          <w:bCs w:val="0"/>
          <w:sz w:val="24"/>
          <w:szCs w:val="24"/>
        </w:rPr>
        <w:t>；黑钻系荣获“</w:t>
      </w:r>
      <w:r>
        <w:rPr>
          <w:rFonts w:cstheme="minorEastAsia" w:hint="eastAsia"/>
          <w:b w:val="0"/>
          <w:bCs w:val="0"/>
          <w:sz w:val="24"/>
          <w:szCs w:val="24"/>
        </w:rPr>
        <w:t>2019</w:t>
      </w:r>
      <w:r>
        <w:rPr>
          <w:rFonts w:cstheme="minorEastAsia" w:hint="eastAsia"/>
          <w:b w:val="0"/>
          <w:bCs w:val="0"/>
          <w:sz w:val="24"/>
          <w:szCs w:val="24"/>
        </w:rPr>
        <w:t>中国房地产精品项目品牌价值</w:t>
      </w:r>
      <w:r>
        <w:rPr>
          <w:rFonts w:cstheme="minorEastAsia" w:hint="eastAsia"/>
          <w:b w:val="0"/>
          <w:bCs w:val="0"/>
          <w:sz w:val="24"/>
          <w:szCs w:val="24"/>
        </w:rPr>
        <w:t>TOP10</w:t>
      </w:r>
      <w:r>
        <w:rPr>
          <w:rFonts w:cstheme="minorEastAsia" w:hint="eastAsia"/>
          <w:b w:val="0"/>
          <w:bCs w:val="0"/>
          <w:sz w:val="24"/>
          <w:szCs w:val="24"/>
        </w:rPr>
        <w:t>”</w:t>
      </w:r>
      <w:r>
        <w:rPr>
          <w:rFonts w:cstheme="minorEastAsia" w:hint="eastAsia"/>
          <w:b w:val="0"/>
          <w:bCs w:val="0"/>
          <w:sz w:val="24"/>
          <w:szCs w:val="24"/>
        </w:rPr>
        <w:t>(</w:t>
      </w:r>
      <w:r>
        <w:rPr>
          <w:rFonts w:cstheme="minorEastAsia" w:hint="eastAsia"/>
          <w:b w:val="0"/>
          <w:bCs w:val="0"/>
          <w:sz w:val="24"/>
          <w:szCs w:val="24"/>
        </w:rPr>
        <w:t>数据来源：中国指数研究院</w:t>
      </w:r>
      <w:r>
        <w:rPr>
          <w:rFonts w:cstheme="minorEastAsia" w:hint="eastAsia"/>
          <w:b w:val="0"/>
          <w:bCs w:val="0"/>
          <w:sz w:val="24"/>
          <w:szCs w:val="24"/>
        </w:rPr>
        <w:t>)</w:t>
      </w:r>
      <w:r>
        <w:rPr>
          <w:rFonts w:cstheme="minorEastAsia" w:hint="eastAsia"/>
          <w:b w:val="0"/>
          <w:bCs w:val="0"/>
          <w:sz w:val="24"/>
          <w:szCs w:val="24"/>
        </w:rPr>
        <w:t>。</w:t>
      </w:r>
    </w:p>
    <w:p w:rsidR="00C640AC" w:rsidRDefault="00C640AC"/>
    <w:p w:rsidR="00C640AC" w:rsidRDefault="00FF0305">
      <w:pPr>
        <w:pStyle w:val="a5"/>
        <w:numPr>
          <w:ilvl w:val="0"/>
          <w:numId w:val="1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光芒生计划</w:t>
      </w:r>
    </w:p>
    <w:p w:rsidR="00C640AC" w:rsidRDefault="00FF0305">
      <w:pPr>
        <w:spacing w:line="360" w:lineRule="auto"/>
        <w:ind w:firstLineChars="200" w:firstLine="480"/>
        <w:rPr>
          <w:rFonts w:ascii="宋体" w:hAnsi="宋体" w:cstheme="minorEastAsia"/>
          <w:sz w:val="24"/>
          <w:szCs w:val="24"/>
        </w:rPr>
      </w:pPr>
      <w:r>
        <w:rPr>
          <w:rFonts w:ascii="宋体" w:hAnsi="宋体" w:cstheme="minorEastAsia"/>
          <w:sz w:val="24"/>
          <w:szCs w:val="24"/>
        </w:rPr>
        <w:t>“</w:t>
      </w:r>
      <w:r>
        <w:rPr>
          <w:rFonts w:ascii="宋体" w:hAnsi="宋体" w:cstheme="minorEastAsia"/>
          <w:sz w:val="24"/>
          <w:szCs w:val="24"/>
        </w:rPr>
        <w:t>光芒生</w:t>
      </w:r>
      <w:r>
        <w:rPr>
          <w:rFonts w:ascii="宋体" w:hAnsi="宋体" w:cstheme="minorEastAsia"/>
          <w:sz w:val="24"/>
          <w:szCs w:val="24"/>
        </w:rPr>
        <w:t>”</w:t>
      </w:r>
      <w:r>
        <w:rPr>
          <w:rFonts w:ascii="宋体" w:hAnsi="宋体" w:cstheme="minorEastAsia"/>
          <w:sz w:val="24"/>
          <w:szCs w:val="24"/>
        </w:rPr>
        <w:t>是蓝光发展（</w:t>
      </w:r>
      <w:r>
        <w:rPr>
          <w:rFonts w:ascii="宋体" w:hAnsi="宋体" w:cstheme="minorEastAsia"/>
          <w:sz w:val="24"/>
          <w:szCs w:val="24"/>
        </w:rPr>
        <w:t>600466.SH</w:t>
      </w:r>
      <w:r>
        <w:rPr>
          <w:rFonts w:ascii="宋体" w:hAnsi="宋体" w:cstheme="minorEastAsia"/>
          <w:sz w:val="24"/>
          <w:szCs w:val="24"/>
        </w:rPr>
        <w:t>）</w:t>
      </w:r>
      <w:r>
        <w:rPr>
          <w:rFonts w:ascii="宋体" w:hAnsi="宋体" w:cstheme="minorEastAsia" w:hint="eastAsia"/>
          <w:sz w:val="24"/>
          <w:szCs w:val="24"/>
        </w:rPr>
        <w:t>两大校招品牌（光芒生、朝阳生）之一，是</w:t>
      </w:r>
      <w:r>
        <w:rPr>
          <w:rFonts w:ascii="宋体" w:hAnsi="宋体" w:cstheme="minorEastAsia"/>
          <w:sz w:val="24"/>
          <w:szCs w:val="24"/>
        </w:rPr>
        <w:t>面向全国</w:t>
      </w:r>
      <w:r>
        <w:rPr>
          <w:rFonts w:ascii="宋体" w:hAnsi="宋体" w:cstheme="minorEastAsia" w:hint="eastAsia"/>
          <w:sz w:val="24"/>
          <w:szCs w:val="24"/>
        </w:rPr>
        <w:t>高校</w:t>
      </w:r>
      <w:r>
        <w:rPr>
          <w:rFonts w:ascii="宋体" w:hAnsi="宋体" w:cstheme="minorEastAsia"/>
          <w:sz w:val="24"/>
          <w:szCs w:val="24"/>
        </w:rPr>
        <w:t>应届毕</w:t>
      </w:r>
      <w:bookmarkStart w:id="0" w:name="_GoBack"/>
      <w:bookmarkEnd w:id="0"/>
      <w:r>
        <w:rPr>
          <w:rFonts w:ascii="宋体" w:hAnsi="宋体" w:cstheme="minorEastAsia"/>
          <w:sz w:val="24"/>
          <w:szCs w:val="24"/>
        </w:rPr>
        <w:t>业生进行招聘的管培生项目</w:t>
      </w:r>
      <w:r>
        <w:rPr>
          <w:rFonts w:ascii="宋体" w:hAnsi="宋体" w:cstheme="minorEastAsia" w:hint="eastAsia"/>
          <w:sz w:val="24"/>
          <w:szCs w:val="24"/>
        </w:rPr>
        <w:t>，</w:t>
      </w:r>
      <w:r>
        <w:rPr>
          <w:rFonts w:ascii="宋体" w:hAnsi="宋体" w:cstheme="minorEastAsia"/>
          <w:sz w:val="24"/>
          <w:szCs w:val="24"/>
        </w:rPr>
        <w:t>旨在打造公司</w:t>
      </w:r>
      <w:r>
        <w:rPr>
          <w:rFonts w:ascii="宋体" w:hAnsi="宋体" w:cstheme="minorEastAsia" w:hint="eastAsia"/>
          <w:color w:val="FF0000"/>
          <w:sz w:val="24"/>
          <w:szCs w:val="24"/>
        </w:rPr>
        <w:t>懂经营、懂专业</w:t>
      </w:r>
      <w:r>
        <w:rPr>
          <w:rFonts w:ascii="宋体" w:hAnsi="宋体" w:cstheme="minorEastAsia" w:hint="eastAsia"/>
          <w:sz w:val="24"/>
          <w:szCs w:val="24"/>
        </w:rPr>
        <w:t>的</w:t>
      </w:r>
      <w:r>
        <w:rPr>
          <w:rFonts w:ascii="宋体" w:hAnsi="宋体" w:cstheme="minorEastAsia"/>
          <w:sz w:val="24"/>
          <w:szCs w:val="24"/>
        </w:rPr>
        <w:t>中</w:t>
      </w:r>
      <w:r>
        <w:rPr>
          <w:rFonts w:ascii="宋体" w:hAnsi="宋体" w:cstheme="minorEastAsia" w:hint="eastAsia"/>
          <w:sz w:val="24"/>
          <w:szCs w:val="24"/>
        </w:rPr>
        <w:t>高</w:t>
      </w:r>
      <w:r>
        <w:rPr>
          <w:rFonts w:ascii="宋体" w:hAnsi="宋体" w:cstheme="minorEastAsia"/>
          <w:sz w:val="24"/>
          <w:szCs w:val="24"/>
        </w:rPr>
        <w:t>层</w:t>
      </w:r>
      <w:r>
        <w:rPr>
          <w:rFonts w:ascii="宋体" w:hAnsi="宋体" w:cstheme="minorEastAsia" w:hint="eastAsia"/>
          <w:sz w:val="24"/>
          <w:szCs w:val="24"/>
        </w:rPr>
        <w:t>核心</w:t>
      </w:r>
      <w:r>
        <w:rPr>
          <w:rFonts w:ascii="宋体" w:hAnsi="宋体" w:cstheme="minorEastAsia"/>
          <w:sz w:val="24"/>
          <w:szCs w:val="24"/>
        </w:rPr>
        <w:t>管理</w:t>
      </w:r>
      <w:r>
        <w:rPr>
          <w:rFonts w:ascii="宋体" w:hAnsi="宋体" w:cstheme="minorEastAsia" w:hint="eastAsia"/>
          <w:sz w:val="24"/>
          <w:szCs w:val="24"/>
        </w:rPr>
        <w:t>干部（非营销类）</w:t>
      </w:r>
      <w:r>
        <w:rPr>
          <w:rFonts w:ascii="宋体" w:hAnsi="宋体" w:cstheme="minorEastAsia"/>
          <w:sz w:val="24"/>
          <w:szCs w:val="24"/>
        </w:rPr>
        <w:t>。</w:t>
      </w:r>
    </w:p>
    <w:p w:rsidR="00C640AC" w:rsidRDefault="00C640AC">
      <w:pPr>
        <w:ind w:firstLineChars="200" w:firstLine="480"/>
        <w:rPr>
          <w:rFonts w:ascii="宋体" w:hAnsi="宋体" w:cstheme="minorEastAsia"/>
          <w:sz w:val="24"/>
          <w:szCs w:val="24"/>
        </w:rPr>
      </w:pPr>
    </w:p>
    <w:p w:rsidR="00C640AC" w:rsidRDefault="00FF0305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after="280" w:line="288" w:lineRule="auto"/>
        <w:rPr>
          <w:rFonts w:ascii="宋体" w:hAnsi="宋体"/>
          <w:b/>
          <w:sz w:val="24"/>
          <w:szCs w:val="28"/>
        </w:rPr>
      </w:pPr>
      <w:r>
        <w:rPr>
          <w:rFonts w:ascii="宋体" w:hAnsi="宋体" w:hint="eastAsia"/>
          <w:b/>
          <w:sz w:val="24"/>
          <w:szCs w:val="28"/>
        </w:rPr>
        <w:t>1</w:t>
      </w:r>
      <w:r>
        <w:rPr>
          <w:rFonts w:ascii="宋体" w:hAnsi="宋体" w:hint="eastAsia"/>
          <w:b/>
          <w:sz w:val="24"/>
          <w:szCs w:val="28"/>
        </w:rPr>
        <w:t>、首年起点薪酬待遇：</w:t>
      </w:r>
    </w:p>
    <w:p w:rsidR="00C640AC" w:rsidRDefault="00FF0305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rPr>
          <w:rFonts w:ascii="宋体" w:hAnsi="宋体"/>
          <w:b/>
          <w:color w:val="000000" w:themeColor="text1"/>
          <w:sz w:val="24"/>
          <w:szCs w:val="28"/>
        </w:rPr>
      </w:pPr>
      <w:r>
        <w:rPr>
          <w:rFonts w:ascii="宋体" w:hAnsi="宋体" w:hint="eastAsia"/>
          <w:b/>
          <w:color w:val="000000" w:themeColor="text1"/>
          <w:sz w:val="24"/>
          <w:szCs w:val="28"/>
        </w:rPr>
        <w:t>1)</w:t>
      </w:r>
      <w:r>
        <w:rPr>
          <w:rFonts w:ascii="宋体" w:hAnsi="宋体" w:hint="eastAsia"/>
          <w:b/>
          <w:color w:val="000000" w:themeColor="text1"/>
          <w:sz w:val="24"/>
          <w:szCs w:val="28"/>
        </w:rPr>
        <w:t>国内</w:t>
      </w:r>
      <w:r>
        <w:rPr>
          <w:rFonts w:ascii="宋体" w:hAnsi="宋体" w:hint="eastAsia"/>
          <w:b/>
          <w:color w:val="000000" w:themeColor="text1"/>
          <w:sz w:val="24"/>
          <w:szCs w:val="28"/>
        </w:rPr>
        <w:t>T</w:t>
      </w:r>
      <w:r>
        <w:rPr>
          <w:rFonts w:ascii="宋体" w:hAnsi="宋体"/>
          <w:b/>
          <w:color w:val="000000" w:themeColor="text1"/>
          <w:sz w:val="24"/>
          <w:szCs w:val="28"/>
        </w:rPr>
        <w:t>OP5</w:t>
      </w:r>
      <w:r>
        <w:rPr>
          <w:rFonts w:ascii="宋体" w:hAnsi="宋体" w:hint="eastAsia"/>
          <w:b/>
          <w:color w:val="000000" w:themeColor="text1"/>
          <w:sz w:val="24"/>
          <w:szCs w:val="28"/>
        </w:rPr>
        <w:t>及全球</w:t>
      </w:r>
      <w:r>
        <w:rPr>
          <w:rFonts w:ascii="宋体" w:hAnsi="宋体" w:hint="eastAsia"/>
          <w:b/>
          <w:color w:val="000000" w:themeColor="text1"/>
          <w:sz w:val="24"/>
          <w:szCs w:val="28"/>
        </w:rPr>
        <w:t>T</w:t>
      </w:r>
      <w:r>
        <w:rPr>
          <w:rFonts w:ascii="宋体" w:hAnsi="宋体"/>
          <w:b/>
          <w:color w:val="000000" w:themeColor="text1"/>
          <w:sz w:val="24"/>
          <w:szCs w:val="28"/>
        </w:rPr>
        <w:t>OP50</w:t>
      </w:r>
      <w:r>
        <w:rPr>
          <w:rFonts w:ascii="宋体" w:hAnsi="宋体" w:hint="eastAsia"/>
          <w:b/>
          <w:color w:val="000000" w:themeColor="text1"/>
          <w:sz w:val="24"/>
          <w:szCs w:val="28"/>
        </w:rPr>
        <w:t>：</w:t>
      </w:r>
    </w:p>
    <w:p w:rsidR="00C640AC" w:rsidRDefault="00FF0305">
      <w:pPr>
        <w:pStyle w:val="a5"/>
        <w:numPr>
          <w:ilvl w:val="0"/>
          <w:numId w:val="2"/>
        </w:num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ind w:firstLineChars="0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b/>
          <w:color w:val="000000" w:themeColor="text1"/>
          <w:sz w:val="24"/>
          <w:szCs w:val="24"/>
        </w:rPr>
        <w:t>硕士：</w:t>
      </w:r>
      <w:r>
        <w:rPr>
          <w:rFonts w:ascii="宋体" w:hAnsi="宋体" w:hint="eastAsia"/>
          <w:color w:val="000000" w:themeColor="text1"/>
          <w:sz w:val="24"/>
          <w:szCs w:val="24"/>
        </w:rPr>
        <w:t>基本月薪</w:t>
      </w:r>
      <w:r>
        <w:rPr>
          <w:rFonts w:ascii="宋体" w:hAnsi="宋体"/>
          <w:color w:val="000000" w:themeColor="text1"/>
          <w:sz w:val="24"/>
          <w:szCs w:val="24"/>
        </w:rPr>
        <w:t>2</w:t>
      </w:r>
      <w:r>
        <w:rPr>
          <w:rFonts w:ascii="宋体" w:hAnsi="宋体" w:hint="eastAsia"/>
          <w:color w:val="000000" w:themeColor="text1"/>
          <w:sz w:val="24"/>
          <w:szCs w:val="24"/>
        </w:rPr>
        <w:t>万</w:t>
      </w:r>
      <w:r>
        <w:rPr>
          <w:rFonts w:ascii="宋体" w:hAnsi="宋体" w:hint="eastAsia"/>
          <w:color w:val="000000" w:themeColor="text1"/>
          <w:sz w:val="24"/>
          <w:szCs w:val="24"/>
        </w:rPr>
        <w:t>/</w:t>
      </w:r>
      <w:r>
        <w:rPr>
          <w:rFonts w:ascii="宋体" w:hAnsi="宋体" w:hint="eastAsia"/>
          <w:color w:val="000000" w:themeColor="text1"/>
          <w:sz w:val="24"/>
          <w:szCs w:val="24"/>
        </w:rPr>
        <w:t>月</w:t>
      </w:r>
      <w:r>
        <w:rPr>
          <w:rFonts w:ascii="宋体" w:hAnsi="宋体" w:hint="eastAsia"/>
          <w:color w:val="000000" w:themeColor="text1"/>
          <w:sz w:val="24"/>
          <w:szCs w:val="24"/>
        </w:rPr>
        <w:t>+</w:t>
      </w:r>
      <w:r>
        <w:rPr>
          <w:rFonts w:ascii="宋体" w:hAnsi="宋体" w:hint="eastAsia"/>
          <w:color w:val="000000" w:themeColor="text1"/>
          <w:sz w:val="24"/>
          <w:szCs w:val="24"/>
        </w:rPr>
        <w:t>年终奖</w:t>
      </w:r>
      <w:r>
        <w:rPr>
          <w:rFonts w:ascii="宋体" w:hAnsi="宋体" w:hint="eastAsia"/>
          <w:color w:val="000000" w:themeColor="text1"/>
          <w:sz w:val="24"/>
          <w:szCs w:val="24"/>
        </w:rPr>
        <w:t>+</w:t>
      </w:r>
      <w:r>
        <w:rPr>
          <w:rFonts w:ascii="宋体" w:hAnsi="宋体" w:hint="eastAsia"/>
          <w:color w:val="000000" w:themeColor="text1"/>
          <w:sz w:val="24"/>
          <w:szCs w:val="24"/>
        </w:rPr>
        <w:t>五险一金</w:t>
      </w:r>
      <w:r>
        <w:rPr>
          <w:rFonts w:ascii="宋体" w:hAnsi="宋体" w:hint="eastAsia"/>
          <w:color w:val="000000" w:themeColor="text1"/>
          <w:sz w:val="24"/>
          <w:szCs w:val="24"/>
        </w:rPr>
        <w:t>+</w:t>
      </w:r>
      <w:r>
        <w:rPr>
          <w:rFonts w:ascii="宋体" w:hAnsi="宋体" w:hint="eastAsia"/>
          <w:color w:val="000000" w:themeColor="text1"/>
          <w:sz w:val="24"/>
          <w:szCs w:val="24"/>
        </w:rPr>
        <w:t>福利</w:t>
      </w:r>
      <w:r>
        <w:rPr>
          <w:rFonts w:ascii="宋体" w:hAnsi="宋体" w:hint="eastAsia"/>
          <w:color w:val="000000" w:themeColor="text1"/>
          <w:sz w:val="24"/>
          <w:szCs w:val="24"/>
        </w:rPr>
        <w:t>+</w:t>
      </w:r>
      <w:r>
        <w:rPr>
          <w:rFonts w:ascii="宋体" w:hAnsi="宋体" w:hint="eastAsia"/>
          <w:color w:val="000000" w:themeColor="text1"/>
          <w:sz w:val="24"/>
          <w:szCs w:val="24"/>
        </w:rPr>
        <w:t>合伙人投资收益</w:t>
      </w:r>
    </w:p>
    <w:p w:rsidR="00C640AC" w:rsidRDefault="00FF0305">
      <w:pPr>
        <w:pStyle w:val="a5"/>
        <w:numPr>
          <w:ilvl w:val="0"/>
          <w:numId w:val="2"/>
        </w:num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ind w:firstLineChars="0"/>
        <w:rPr>
          <w:rFonts w:ascii="宋体" w:hAnsi="宋体"/>
          <w:b/>
          <w:color w:val="000000" w:themeColor="text1"/>
          <w:sz w:val="24"/>
          <w:szCs w:val="24"/>
        </w:rPr>
      </w:pPr>
      <w:r>
        <w:rPr>
          <w:rFonts w:ascii="宋体" w:hAnsi="宋体" w:hint="eastAsia"/>
          <w:b/>
          <w:color w:val="000000" w:themeColor="text1"/>
          <w:sz w:val="24"/>
          <w:szCs w:val="24"/>
        </w:rPr>
        <w:t>本科：</w:t>
      </w:r>
      <w:r>
        <w:rPr>
          <w:rFonts w:ascii="宋体" w:hAnsi="宋体" w:hint="eastAsia"/>
          <w:color w:val="000000" w:themeColor="text1"/>
          <w:sz w:val="24"/>
          <w:szCs w:val="24"/>
        </w:rPr>
        <w:t>基本月薪</w:t>
      </w:r>
      <w:r>
        <w:rPr>
          <w:rFonts w:ascii="宋体" w:hAnsi="宋体" w:hint="eastAsia"/>
          <w:color w:val="000000" w:themeColor="text1"/>
          <w:sz w:val="24"/>
          <w:szCs w:val="24"/>
        </w:rPr>
        <w:t>1.</w:t>
      </w:r>
      <w:r>
        <w:rPr>
          <w:rFonts w:ascii="宋体" w:hAnsi="宋体"/>
          <w:color w:val="000000" w:themeColor="text1"/>
          <w:sz w:val="24"/>
          <w:szCs w:val="24"/>
        </w:rPr>
        <w:t>5</w:t>
      </w:r>
      <w:r>
        <w:rPr>
          <w:rFonts w:ascii="宋体" w:hAnsi="宋体" w:hint="eastAsia"/>
          <w:color w:val="000000" w:themeColor="text1"/>
          <w:sz w:val="24"/>
          <w:szCs w:val="24"/>
        </w:rPr>
        <w:t>万</w:t>
      </w:r>
      <w:r>
        <w:rPr>
          <w:rFonts w:ascii="宋体" w:hAnsi="宋体" w:hint="eastAsia"/>
          <w:color w:val="000000" w:themeColor="text1"/>
          <w:sz w:val="24"/>
          <w:szCs w:val="24"/>
        </w:rPr>
        <w:t>/</w:t>
      </w:r>
      <w:r>
        <w:rPr>
          <w:rFonts w:ascii="宋体" w:hAnsi="宋体" w:hint="eastAsia"/>
          <w:color w:val="000000" w:themeColor="text1"/>
          <w:sz w:val="24"/>
          <w:szCs w:val="24"/>
        </w:rPr>
        <w:t>月</w:t>
      </w:r>
      <w:r>
        <w:rPr>
          <w:rFonts w:ascii="宋体" w:hAnsi="宋体" w:hint="eastAsia"/>
          <w:color w:val="000000" w:themeColor="text1"/>
          <w:sz w:val="24"/>
          <w:szCs w:val="24"/>
        </w:rPr>
        <w:t>+</w:t>
      </w:r>
      <w:r>
        <w:rPr>
          <w:rFonts w:ascii="宋体" w:hAnsi="宋体" w:hint="eastAsia"/>
          <w:color w:val="000000" w:themeColor="text1"/>
          <w:sz w:val="24"/>
          <w:szCs w:val="24"/>
        </w:rPr>
        <w:t>年终奖</w:t>
      </w:r>
      <w:r>
        <w:rPr>
          <w:rFonts w:ascii="宋体" w:hAnsi="宋体" w:hint="eastAsia"/>
          <w:color w:val="000000" w:themeColor="text1"/>
          <w:sz w:val="24"/>
          <w:szCs w:val="24"/>
        </w:rPr>
        <w:t>+</w:t>
      </w:r>
      <w:r>
        <w:rPr>
          <w:rFonts w:ascii="宋体" w:hAnsi="宋体" w:hint="eastAsia"/>
          <w:color w:val="000000" w:themeColor="text1"/>
          <w:sz w:val="24"/>
          <w:szCs w:val="24"/>
        </w:rPr>
        <w:t>五险一金</w:t>
      </w:r>
      <w:r>
        <w:rPr>
          <w:rFonts w:ascii="宋体" w:hAnsi="宋体" w:hint="eastAsia"/>
          <w:color w:val="000000" w:themeColor="text1"/>
          <w:sz w:val="24"/>
          <w:szCs w:val="24"/>
        </w:rPr>
        <w:t>+</w:t>
      </w:r>
      <w:r>
        <w:rPr>
          <w:rFonts w:ascii="宋体" w:hAnsi="宋体" w:hint="eastAsia"/>
          <w:color w:val="000000" w:themeColor="text1"/>
          <w:sz w:val="24"/>
          <w:szCs w:val="24"/>
        </w:rPr>
        <w:t>福利</w:t>
      </w:r>
      <w:r>
        <w:rPr>
          <w:rFonts w:ascii="宋体" w:hAnsi="宋体" w:hint="eastAsia"/>
          <w:color w:val="000000" w:themeColor="text1"/>
          <w:sz w:val="24"/>
          <w:szCs w:val="24"/>
        </w:rPr>
        <w:t>+</w:t>
      </w:r>
      <w:r>
        <w:rPr>
          <w:rFonts w:ascii="宋体" w:hAnsi="宋体" w:hint="eastAsia"/>
          <w:color w:val="000000" w:themeColor="text1"/>
          <w:sz w:val="24"/>
          <w:szCs w:val="24"/>
        </w:rPr>
        <w:t>合伙人投资收益</w:t>
      </w:r>
    </w:p>
    <w:p w:rsidR="00C640AC" w:rsidRDefault="00C640AC">
      <w:pPr>
        <w:pStyle w:val="a5"/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ind w:left="420" w:firstLineChars="0" w:firstLine="0"/>
        <w:rPr>
          <w:rFonts w:ascii="宋体" w:hAnsi="宋体"/>
          <w:b/>
          <w:color w:val="000000" w:themeColor="text1"/>
          <w:sz w:val="24"/>
          <w:szCs w:val="24"/>
        </w:rPr>
      </w:pPr>
    </w:p>
    <w:p w:rsidR="00C640AC" w:rsidRDefault="00FF0305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rPr>
          <w:rFonts w:ascii="宋体" w:hAnsi="宋体"/>
          <w:b/>
          <w:color w:val="000000" w:themeColor="text1"/>
          <w:sz w:val="24"/>
          <w:szCs w:val="28"/>
        </w:rPr>
      </w:pPr>
      <w:r>
        <w:rPr>
          <w:rFonts w:ascii="宋体" w:hAnsi="宋体" w:hint="eastAsia"/>
          <w:b/>
          <w:color w:val="000000" w:themeColor="text1"/>
          <w:sz w:val="24"/>
          <w:szCs w:val="28"/>
        </w:rPr>
        <w:t>2)</w:t>
      </w:r>
      <w:r>
        <w:rPr>
          <w:rFonts w:ascii="宋体" w:hAnsi="宋体" w:hint="eastAsia"/>
          <w:b/>
          <w:color w:val="000000" w:themeColor="text1"/>
          <w:sz w:val="24"/>
          <w:szCs w:val="28"/>
        </w:rPr>
        <w:t>其他高等院校：</w:t>
      </w:r>
    </w:p>
    <w:p w:rsidR="00C640AC" w:rsidRDefault="00FF0305">
      <w:pPr>
        <w:pStyle w:val="a5"/>
        <w:numPr>
          <w:ilvl w:val="0"/>
          <w:numId w:val="3"/>
        </w:num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ind w:firstLineChars="0"/>
        <w:rPr>
          <w:rFonts w:ascii="宋体" w:hAnsi="宋体"/>
          <w:b/>
          <w:color w:val="000000" w:themeColor="text1"/>
          <w:sz w:val="24"/>
          <w:szCs w:val="24"/>
        </w:rPr>
      </w:pPr>
      <w:r>
        <w:rPr>
          <w:rFonts w:ascii="宋体" w:hAnsi="宋体" w:hint="eastAsia"/>
          <w:b/>
          <w:color w:val="000000" w:themeColor="text1"/>
          <w:sz w:val="24"/>
          <w:szCs w:val="24"/>
        </w:rPr>
        <w:t>硕士：</w:t>
      </w:r>
      <w:r>
        <w:rPr>
          <w:rFonts w:ascii="宋体" w:hAnsi="宋体" w:hint="eastAsia"/>
          <w:color w:val="000000" w:themeColor="text1"/>
          <w:sz w:val="24"/>
          <w:szCs w:val="24"/>
        </w:rPr>
        <w:t>基本月薪</w:t>
      </w:r>
      <w:r>
        <w:rPr>
          <w:rFonts w:ascii="宋体" w:hAnsi="宋体" w:hint="eastAsia"/>
          <w:color w:val="000000" w:themeColor="text1"/>
          <w:sz w:val="24"/>
          <w:szCs w:val="24"/>
        </w:rPr>
        <w:t>1.6</w:t>
      </w:r>
      <w:r>
        <w:rPr>
          <w:rFonts w:ascii="宋体" w:hAnsi="宋体" w:hint="eastAsia"/>
          <w:color w:val="000000" w:themeColor="text1"/>
          <w:sz w:val="24"/>
          <w:szCs w:val="24"/>
        </w:rPr>
        <w:t>万</w:t>
      </w:r>
      <w:r>
        <w:rPr>
          <w:rFonts w:ascii="宋体" w:hAnsi="宋体" w:hint="eastAsia"/>
          <w:color w:val="000000" w:themeColor="text1"/>
          <w:sz w:val="24"/>
          <w:szCs w:val="24"/>
        </w:rPr>
        <w:t>/</w:t>
      </w:r>
      <w:r>
        <w:rPr>
          <w:rFonts w:ascii="宋体" w:hAnsi="宋体" w:hint="eastAsia"/>
          <w:color w:val="000000" w:themeColor="text1"/>
          <w:sz w:val="24"/>
          <w:szCs w:val="24"/>
        </w:rPr>
        <w:t>月</w:t>
      </w:r>
      <w:r>
        <w:rPr>
          <w:rFonts w:ascii="宋体" w:hAnsi="宋体" w:hint="eastAsia"/>
          <w:color w:val="000000" w:themeColor="text1"/>
          <w:sz w:val="24"/>
          <w:szCs w:val="24"/>
        </w:rPr>
        <w:t>+</w:t>
      </w:r>
      <w:r>
        <w:rPr>
          <w:rFonts w:ascii="宋体" w:hAnsi="宋体" w:hint="eastAsia"/>
          <w:color w:val="000000" w:themeColor="text1"/>
          <w:sz w:val="24"/>
          <w:szCs w:val="24"/>
        </w:rPr>
        <w:t>年终奖</w:t>
      </w:r>
      <w:r>
        <w:rPr>
          <w:rFonts w:ascii="宋体" w:hAnsi="宋体" w:hint="eastAsia"/>
          <w:color w:val="000000" w:themeColor="text1"/>
          <w:sz w:val="24"/>
          <w:szCs w:val="24"/>
        </w:rPr>
        <w:t>+</w:t>
      </w:r>
      <w:r>
        <w:rPr>
          <w:rFonts w:ascii="宋体" w:hAnsi="宋体" w:hint="eastAsia"/>
          <w:color w:val="000000" w:themeColor="text1"/>
          <w:sz w:val="24"/>
          <w:szCs w:val="24"/>
        </w:rPr>
        <w:t>五险一金</w:t>
      </w:r>
      <w:r>
        <w:rPr>
          <w:rFonts w:ascii="宋体" w:hAnsi="宋体" w:hint="eastAsia"/>
          <w:color w:val="000000" w:themeColor="text1"/>
          <w:sz w:val="24"/>
          <w:szCs w:val="24"/>
        </w:rPr>
        <w:t>+</w:t>
      </w:r>
      <w:r>
        <w:rPr>
          <w:rFonts w:ascii="宋体" w:hAnsi="宋体" w:hint="eastAsia"/>
          <w:color w:val="000000" w:themeColor="text1"/>
          <w:sz w:val="24"/>
          <w:szCs w:val="24"/>
        </w:rPr>
        <w:t>福利</w:t>
      </w:r>
      <w:r>
        <w:rPr>
          <w:rFonts w:ascii="宋体" w:hAnsi="宋体" w:hint="eastAsia"/>
          <w:color w:val="000000" w:themeColor="text1"/>
          <w:sz w:val="24"/>
          <w:szCs w:val="24"/>
        </w:rPr>
        <w:t>+</w:t>
      </w:r>
      <w:r>
        <w:rPr>
          <w:rFonts w:ascii="宋体" w:hAnsi="宋体" w:hint="eastAsia"/>
          <w:color w:val="000000" w:themeColor="text1"/>
          <w:sz w:val="24"/>
          <w:szCs w:val="24"/>
        </w:rPr>
        <w:t>合伙人投资收益</w:t>
      </w:r>
    </w:p>
    <w:p w:rsidR="00C640AC" w:rsidRDefault="00FF0305">
      <w:pPr>
        <w:pStyle w:val="a5"/>
        <w:numPr>
          <w:ilvl w:val="0"/>
          <w:numId w:val="3"/>
        </w:num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ind w:firstLineChars="0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b/>
          <w:color w:val="000000" w:themeColor="text1"/>
          <w:sz w:val="24"/>
          <w:szCs w:val="24"/>
        </w:rPr>
        <w:t>本科：</w:t>
      </w:r>
      <w:r>
        <w:rPr>
          <w:rFonts w:ascii="宋体" w:hAnsi="宋体" w:hint="eastAsia"/>
          <w:color w:val="000000" w:themeColor="text1"/>
          <w:sz w:val="24"/>
          <w:szCs w:val="24"/>
        </w:rPr>
        <w:t>基本月薪</w:t>
      </w:r>
      <w:r>
        <w:rPr>
          <w:rFonts w:ascii="宋体" w:hAnsi="宋体" w:hint="eastAsia"/>
          <w:color w:val="000000" w:themeColor="text1"/>
          <w:sz w:val="24"/>
          <w:szCs w:val="24"/>
        </w:rPr>
        <w:t>1.2</w:t>
      </w:r>
      <w:r>
        <w:rPr>
          <w:rFonts w:ascii="宋体" w:hAnsi="宋体" w:hint="eastAsia"/>
          <w:color w:val="000000" w:themeColor="text1"/>
          <w:sz w:val="24"/>
          <w:szCs w:val="24"/>
        </w:rPr>
        <w:t>万</w:t>
      </w:r>
      <w:r>
        <w:rPr>
          <w:rFonts w:ascii="宋体" w:hAnsi="宋体" w:hint="eastAsia"/>
          <w:color w:val="000000" w:themeColor="text1"/>
          <w:sz w:val="24"/>
          <w:szCs w:val="24"/>
        </w:rPr>
        <w:t>/</w:t>
      </w:r>
      <w:r>
        <w:rPr>
          <w:rFonts w:ascii="宋体" w:hAnsi="宋体" w:hint="eastAsia"/>
          <w:color w:val="000000" w:themeColor="text1"/>
          <w:sz w:val="24"/>
          <w:szCs w:val="24"/>
        </w:rPr>
        <w:t>月</w:t>
      </w:r>
      <w:r>
        <w:rPr>
          <w:rFonts w:ascii="宋体" w:hAnsi="宋体" w:hint="eastAsia"/>
          <w:color w:val="000000" w:themeColor="text1"/>
          <w:sz w:val="24"/>
          <w:szCs w:val="24"/>
        </w:rPr>
        <w:t>+</w:t>
      </w:r>
      <w:r>
        <w:rPr>
          <w:rFonts w:ascii="宋体" w:hAnsi="宋体" w:hint="eastAsia"/>
          <w:color w:val="000000" w:themeColor="text1"/>
          <w:sz w:val="24"/>
          <w:szCs w:val="24"/>
        </w:rPr>
        <w:t>年终奖</w:t>
      </w:r>
      <w:r>
        <w:rPr>
          <w:rFonts w:ascii="宋体" w:hAnsi="宋体" w:hint="eastAsia"/>
          <w:color w:val="000000" w:themeColor="text1"/>
          <w:sz w:val="24"/>
          <w:szCs w:val="24"/>
        </w:rPr>
        <w:t>+</w:t>
      </w:r>
      <w:r>
        <w:rPr>
          <w:rFonts w:ascii="宋体" w:hAnsi="宋体" w:hint="eastAsia"/>
          <w:color w:val="000000" w:themeColor="text1"/>
          <w:sz w:val="24"/>
          <w:szCs w:val="24"/>
        </w:rPr>
        <w:t>五险一金</w:t>
      </w:r>
      <w:r>
        <w:rPr>
          <w:rFonts w:ascii="宋体" w:hAnsi="宋体" w:hint="eastAsia"/>
          <w:color w:val="000000" w:themeColor="text1"/>
          <w:sz w:val="24"/>
          <w:szCs w:val="24"/>
        </w:rPr>
        <w:t>+</w:t>
      </w:r>
      <w:r>
        <w:rPr>
          <w:rFonts w:ascii="宋体" w:hAnsi="宋体" w:hint="eastAsia"/>
          <w:color w:val="000000" w:themeColor="text1"/>
          <w:sz w:val="24"/>
          <w:szCs w:val="24"/>
        </w:rPr>
        <w:t>福利</w:t>
      </w:r>
      <w:r>
        <w:rPr>
          <w:rFonts w:ascii="宋体" w:hAnsi="宋体" w:hint="eastAsia"/>
          <w:color w:val="000000" w:themeColor="text1"/>
          <w:sz w:val="24"/>
          <w:szCs w:val="24"/>
        </w:rPr>
        <w:t>+</w:t>
      </w:r>
      <w:r>
        <w:rPr>
          <w:rFonts w:ascii="宋体" w:hAnsi="宋体" w:hint="eastAsia"/>
          <w:color w:val="000000" w:themeColor="text1"/>
          <w:sz w:val="24"/>
          <w:szCs w:val="24"/>
        </w:rPr>
        <w:t>合伙人投资收益</w:t>
      </w:r>
    </w:p>
    <w:p w:rsidR="00C640AC" w:rsidRDefault="00C640AC">
      <w:pPr>
        <w:pStyle w:val="a5"/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288" w:lineRule="auto"/>
        <w:ind w:left="420" w:firstLineChars="0" w:firstLine="0"/>
        <w:rPr>
          <w:rFonts w:ascii="宋体" w:hAnsi="宋体"/>
          <w:color w:val="000000"/>
          <w:sz w:val="24"/>
          <w:szCs w:val="24"/>
        </w:rPr>
      </w:pPr>
    </w:p>
    <w:p w:rsidR="00C640AC" w:rsidRDefault="00FF0305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rPr>
          <w:rFonts w:ascii="宋体" w:hAnsi="宋体"/>
          <w:b/>
          <w:sz w:val="24"/>
          <w:szCs w:val="28"/>
        </w:rPr>
      </w:pPr>
      <w:r>
        <w:rPr>
          <w:rFonts w:ascii="宋体" w:hAnsi="宋体" w:hint="eastAsia"/>
          <w:b/>
          <w:sz w:val="24"/>
          <w:szCs w:val="28"/>
        </w:rPr>
        <w:t>2</w:t>
      </w:r>
      <w:r>
        <w:rPr>
          <w:rFonts w:ascii="宋体" w:hAnsi="宋体" w:hint="eastAsia"/>
          <w:b/>
          <w:sz w:val="24"/>
          <w:szCs w:val="28"/>
        </w:rPr>
        <w:t>、</w:t>
      </w:r>
      <w:r>
        <w:rPr>
          <w:rFonts w:ascii="宋体" w:hAnsi="宋体"/>
          <w:b/>
          <w:sz w:val="24"/>
          <w:szCs w:val="28"/>
        </w:rPr>
        <w:t>岗位及专业需求：</w:t>
      </w:r>
    </w:p>
    <w:p w:rsidR="00C640AC" w:rsidRDefault="00FF0305">
      <w:pPr>
        <w:pStyle w:val="a5"/>
        <w:numPr>
          <w:ilvl w:val="0"/>
          <w:numId w:val="4"/>
        </w:num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ind w:firstLineChars="0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投资管理：投资学、房地产经营管理、统计经济学、法学等</w:t>
      </w:r>
    </w:p>
    <w:p w:rsidR="00C640AC" w:rsidRDefault="00FF0305">
      <w:pPr>
        <w:pStyle w:val="a5"/>
        <w:numPr>
          <w:ilvl w:val="0"/>
          <w:numId w:val="4"/>
        </w:num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ind w:firstLineChars="0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研发设计：建筑学、城市规划、结构设计、工程力学等</w:t>
      </w:r>
    </w:p>
    <w:p w:rsidR="00C640AC" w:rsidRDefault="00FF0305">
      <w:pPr>
        <w:pStyle w:val="a5"/>
        <w:numPr>
          <w:ilvl w:val="0"/>
          <w:numId w:val="4"/>
        </w:num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ind w:firstLineChars="0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运营管理：工程管理、土木工程、城市规划等</w:t>
      </w:r>
    </w:p>
    <w:p w:rsidR="00C640AC" w:rsidRDefault="00FF0305">
      <w:pPr>
        <w:pStyle w:val="a5"/>
        <w:numPr>
          <w:ilvl w:val="0"/>
          <w:numId w:val="4"/>
        </w:num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ind w:firstLineChars="0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工程管理：工程管理、土木工程、安装设备类（水电、给排水）等</w:t>
      </w:r>
    </w:p>
    <w:p w:rsidR="00C640AC" w:rsidRDefault="00FF0305">
      <w:pPr>
        <w:pStyle w:val="a5"/>
        <w:numPr>
          <w:ilvl w:val="0"/>
          <w:numId w:val="4"/>
        </w:num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ind w:firstLineChars="0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lastRenderedPageBreak/>
        <w:t>招采成本：工程管理、工程造价等</w:t>
      </w:r>
    </w:p>
    <w:p w:rsidR="00C640AC" w:rsidRDefault="00FF0305">
      <w:pPr>
        <w:pStyle w:val="a5"/>
        <w:numPr>
          <w:ilvl w:val="0"/>
          <w:numId w:val="4"/>
        </w:num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ind w:firstLineChars="0"/>
        <w:rPr>
          <w:rFonts w:ascii="宋体" w:hAnsi="宋体"/>
          <w:bCs/>
          <w:color w:val="000000" w:themeColor="text1"/>
          <w:sz w:val="24"/>
          <w:szCs w:val="24"/>
        </w:rPr>
      </w:pPr>
      <w:r>
        <w:rPr>
          <w:rFonts w:ascii="宋体" w:hAnsi="宋体" w:hint="eastAsia"/>
          <w:bCs/>
          <w:color w:val="000000" w:themeColor="text1"/>
          <w:sz w:val="24"/>
          <w:szCs w:val="24"/>
        </w:rPr>
        <w:t>财务管理：会计学、财务管理、税务等</w:t>
      </w:r>
    </w:p>
    <w:p w:rsidR="00C640AC" w:rsidRDefault="00FF0305">
      <w:pPr>
        <w:pStyle w:val="a5"/>
        <w:numPr>
          <w:ilvl w:val="0"/>
          <w:numId w:val="4"/>
        </w:num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ind w:firstLineChars="0"/>
        <w:rPr>
          <w:rFonts w:ascii="宋体" w:hAnsi="宋体"/>
          <w:bCs/>
          <w:color w:val="000000" w:themeColor="text1"/>
          <w:sz w:val="24"/>
          <w:szCs w:val="24"/>
        </w:rPr>
      </w:pPr>
      <w:r>
        <w:rPr>
          <w:rFonts w:ascii="宋体" w:hAnsi="宋体" w:hint="eastAsia"/>
          <w:bCs/>
          <w:color w:val="000000" w:themeColor="text1"/>
          <w:sz w:val="24"/>
          <w:szCs w:val="24"/>
        </w:rPr>
        <w:t>金融资本：金融学、经济学、投资学等</w:t>
      </w:r>
    </w:p>
    <w:p w:rsidR="00C640AC" w:rsidRDefault="00FF0305">
      <w:pPr>
        <w:pStyle w:val="a5"/>
        <w:numPr>
          <w:ilvl w:val="0"/>
          <w:numId w:val="4"/>
        </w:num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ind w:firstLineChars="0"/>
        <w:rPr>
          <w:rFonts w:ascii="宋体" w:hAnsi="宋体"/>
          <w:bCs/>
          <w:color w:val="000000" w:themeColor="text1"/>
          <w:sz w:val="24"/>
          <w:szCs w:val="24"/>
        </w:rPr>
      </w:pPr>
      <w:r>
        <w:rPr>
          <w:rFonts w:ascii="宋体" w:hAnsi="宋体" w:hint="eastAsia"/>
          <w:bCs/>
          <w:color w:val="000000" w:themeColor="text1"/>
          <w:sz w:val="24"/>
          <w:szCs w:val="24"/>
        </w:rPr>
        <w:t>人力资源：人力资源、心理学、企业管理等</w:t>
      </w:r>
    </w:p>
    <w:p w:rsidR="00C640AC" w:rsidRDefault="00FF0305">
      <w:pPr>
        <w:pStyle w:val="a5"/>
        <w:numPr>
          <w:ilvl w:val="0"/>
          <w:numId w:val="4"/>
        </w:num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ind w:firstLineChars="0"/>
        <w:rPr>
          <w:rFonts w:ascii="宋体" w:hAnsi="宋体"/>
          <w:bCs/>
          <w:color w:val="000000" w:themeColor="text1"/>
          <w:sz w:val="24"/>
          <w:szCs w:val="24"/>
        </w:rPr>
      </w:pPr>
      <w:r>
        <w:rPr>
          <w:rFonts w:ascii="宋体" w:hAnsi="宋体" w:hint="eastAsia"/>
          <w:bCs/>
          <w:color w:val="000000" w:themeColor="text1"/>
          <w:sz w:val="24"/>
          <w:szCs w:val="24"/>
        </w:rPr>
        <w:t>互联网：计算机科学与技术、电子信息工程、软件工程等技术相关</w:t>
      </w:r>
    </w:p>
    <w:p w:rsidR="00C640AC" w:rsidRDefault="00FF0305">
      <w:pPr>
        <w:pStyle w:val="a5"/>
        <w:numPr>
          <w:ilvl w:val="0"/>
          <w:numId w:val="4"/>
        </w:num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ind w:firstLineChars="0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审计：审计学、会计学等</w:t>
      </w:r>
    </w:p>
    <w:p w:rsidR="00C640AC" w:rsidRDefault="00FF0305">
      <w:pPr>
        <w:pStyle w:val="a5"/>
        <w:numPr>
          <w:ilvl w:val="0"/>
          <w:numId w:val="4"/>
        </w:num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ind w:firstLineChars="0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法务：法学</w:t>
      </w:r>
    </w:p>
    <w:p w:rsidR="00C640AC" w:rsidRDefault="00C640AC">
      <w:pPr>
        <w:pStyle w:val="a5"/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ind w:left="360" w:firstLineChars="0" w:firstLine="0"/>
        <w:rPr>
          <w:rFonts w:ascii="宋体" w:hAnsi="宋体"/>
          <w:bCs/>
          <w:color w:val="000000"/>
          <w:sz w:val="24"/>
          <w:szCs w:val="24"/>
        </w:rPr>
      </w:pPr>
    </w:p>
    <w:p w:rsidR="00C640AC" w:rsidRDefault="00FF0305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/>
          <w:b/>
          <w:color w:val="000000"/>
          <w:sz w:val="24"/>
          <w:szCs w:val="24"/>
        </w:rPr>
        <w:t>3</w:t>
      </w:r>
      <w:r>
        <w:rPr>
          <w:rFonts w:ascii="宋体" w:hAnsi="宋体" w:hint="eastAsia"/>
          <w:b/>
          <w:color w:val="000000"/>
          <w:sz w:val="24"/>
          <w:szCs w:val="24"/>
        </w:rPr>
        <w:t>、光芒生培养目标及计划：</w:t>
      </w:r>
    </w:p>
    <w:p w:rsidR="00C640AC" w:rsidRDefault="00FF0305">
      <w:pPr>
        <w:pStyle w:val="a5"/>
        <w:numPr>
          <w:ilvl w:val="0"/>
          <w:numId w:val="5"/>
        </w:num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ind w:firstLineChars="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培养目标：培养公司</w:t>
      </w:r>
      <w:r>
        <w:rPr>
          <w:rFonts w:ascii="宋体" w:hAnsi="宋体" w:hint="eastAsia"/>
          <w:color w:val="FF0000"/>
          <w:sz w:val="24"/>
          <w:szCs w:val="24"/>
        </w:rPr>
        <w:t>懂经营、懂专业</w:t>
      </w:r>
      <w:r>
        <w:rPr>
          <w:rFonts w:ascii="宋体" w:hAnsi="宋体" w:hint="eastAsia"/>
          <w:color w:val="000000"/>
          <w:sz w:val="24"/>
          <w:szCs w:val="24"/>
        </w:rPr>
        <w:t>的中高层核心管理干部（非营销类）</w:t>
      </w:r>
    </w:p>
    <w:p w:rsidR="00C640AC" w:rsidRDefault="00FF0305">
      <w:pPr>
        <w:pStyle w:val="a5"/>
        <w:numPr>
          <w:ilvl w:val="0"/>
          <w:numId w:val="5"/>
        </w:num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ind w:firstLineChars="0"/>
        <w:rPr>
          <w:rFonts w:ascii="宋体" w:hAnsi="宋体"/>
          <w:bCs/>
          <w:color w:val="000000" w:themeColor="text1"/>
          <w:sz w:val="24"/>
          <w:szCs w:val="24"/>
        </w:rPr>
      </w:pPr>
      <w:r>
        <w:rPr>
          <w:rFonts w:ascii="宋体" w:hAnsi="宋体" w:hint="eastAsia"/>
          <w:bCs/>
          <w:color w:val="000000" w:themeColor="text1"/>
          <w:sz w:val="24"/>
          <w:szCs w:val="24"/>
        </w:rPr>
        <w:t>培养路径：</w:t>
      </w:r>
    </w:p>
    <w:p w:rsidR="00C640AC" w:rsidRDefault="00FF0305">
      <w:pPr>
        <w:pStyle w:val="a5"/>
        <w:numPr>
          <w:ilvl w:val="0"/>
          <w:numId w:val="6"/>
        </w:num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ind w:firstLineChars="0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统一培养期（入职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1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年内）：</w:t>
      </w:r>
      <w:r>
        <w:rPr>
          <w:rFonts w:ascii="宋体" w:hAnsi="宋体" w:hint="eastAsia"/>
          <w:b/>
          <w:color w:val="000000"/>
          <w:sz w:val="24"/>
          <w:szCs w:val="24"/>
        </w:rPr>
        <w:t>培养四步走</w:t>
      </w:r>
    </w:p>
    <w:p w:rsidR="00C640AC" w:rsidRDefault="00FF0305">
      <w:pPr>
        <w:pStyle w:val="a5"/>
        <w:numPr>
          <w:ilvl w:val="0"/>
          <w:numId w:val="7"/>
        </w:num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ind w:firstLineChars="0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第一步：成为蓝光人（入营）</w:t>
      </w:r>
    </w:p>
    <w:p w:rsidR="00C640AC" w:rsidRDefault="00FF0305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通过高强度的拓展和学习，锻造出能扛住压力，打赢硬仗的精兵；</w:t>
      </w:r>
    </w:p>
    <w:p w:rsidR="00C640AC" w:rsidRDefault="00FF0305">
      <w:pPr>
        <w:pStyle w:val="a5"/>
        <w:numPr>
          <w:ilvl w:val="0"/>
          <w:numId w:val="7"/>
        </w:num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ind w:firstLineChars="0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第二步：下一线，上上甘岭（轮岗）</w:t>
      </w:r>
    </w:p>
    <w:p w:rsidR="00C640AC" w:rsidRDefault="00FF0305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在营销</w:t>
      </w:r>
      <w:r>
        <w:rPr>
          <w:rFonts w:ascii="宋体" w:hAnsi="宋体" w:hint="eastAsia"/>
          <w:bCs/>
          <w:color w:val="000000"/>
          <w:sz w:val="24"/>
          <w:szCs w:val="24"/>
        </w:rPr>
        <w:t>4</w:t>
      </w:r>
      <w:r>
        <w:rPr>
          <w:rFonts w:ascii="宋体" w:hAnsi="宋体" w:hint="eastAsia"/>
          <w:bCs/>
          <w:color w:val="000000"/>
          <w:sz w:val="24"/>
          <w:szCs w:val="24"/>
        </w:rPr>
        <w:t>个月</w:t>
      </w:r>
      <w:r>
        <w:rPr>
          <w:rFonts w:ascii="宋体" w:hAnsi="宋体" w:hint="eastAsia"/>
          <w:bCs/>
          <w:color w:val="000000"/>
          <w:sz w:val="24"/>
          <w:szCs w:val="24"/>
        </w:rPr>
        <w:t>+C</w:t>
      </w:r>
      <w:r>
        <w:rPr>
          <w:rFonts w:ascii="宋体" w:hAnsi="宋体"/>
          <w:bCs/>
          <w:color w:val="000000"/>
          <w:sz w:val="24"/>
          <w:szCs w:val="24"/>
        </w:rPr>
        <w:t>RM 3</w:t>
      </w:r>
      <w:r>
        <w:rPr>
          <w:rFonts w:ascii="宋体" w:hAnsi="宋体" w:hint="eastAsia"/>
          <w:bCs/>
          <w:color w:val="000000"/>
          <w:sz w:val="24"/>
          <w:szCs w:val="24"/>
        </w:rPr>
        <w:t>个月的一线轮岗历练，充分了解客户、经营与业务，从实践中不断总结提升；</w:t>
      </w:r>
    </w:p>
    <w:p w:rsidR="00C640AC" w:rsidRDefault="00FF0305">
      <w:pPr>
        <w:pStyle w:val="a5"/>
        <w:numPr>
          <w:ilvl w:val="0"/>
          <w:numId w:val="7"/>
        </w:num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ind w:firstLineChars="0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第三步：将军是打出来的（定岗）</w:t>
      </w:r>
    </w:p>
    <w:p w:rsidR="00C640AC" w:rsidRDefault="00FF0305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定岗实战，关注与考核并重，</w:t>
      </w:r>
      <w:r>
        <w:rPr>
          <w:rFonts w:ascii="宋体" w:hAnsi="宋体" w:hint="eastAsia"/>
          <w:bCs/>
          <w:color w:val="FF0000"/>
          <w:sz w:val="24"/>
          <w:szCs w:val="24"/>
        </w:rPr>
        <w:t>优秀者直接晋升至经理级；</w:t>
      </w:r>
    </w:p>
    <w:p w:rsidR="00C640AC" w:rsidRDefault="00FF0305">
      <w:pPr>
        <w:pStyle w:val="a5"/>
        <w:numPr>
          <w:ilvl w:val="0"/>
          <w:numId w:val="7"/>
        </w:num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ind w:firstLineChars="0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第四步：能力专项培养</w:t>
      </w:r>
    </w:p>
    <w:p w:rsidR="00C640AC" w:rsidRDefault="00FF0305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根据发展职级定向进入蓝光培养专班，采用课堂集中学习、在岗实践、个人提升计划等多种培养形式，培养蓝光的中流砥柱。</w:t>
      </w:r>
    </w:p>
    <w:p w:rsidR="00C640AC" w:rsidRDefault="00FF0305">
      <w:pPr>
        <w:pStyle w:val="a5"/>
        <w:numPr>
          <w:ilvl w:val="0"/>
          <w:numId w:val="6"/>
        </w:num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ind w:firstLineChars="0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加速成长关注期（入职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1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年后）：半年一盘点，优秀人员加速成长与提拔任用，</w:t>
      </w:r>
      <w:r>
        <w:rPr>
          <w:rFonts w:ascii="宋体" w:hAnsi="宋体" w:hint="eastAsia"/>
          <w:b/>
          <w:color w:val="000000"/>
          <w:sz w:val="24"/>
          <w:szCs w:val="24"/>
        </w:rPr>
        <w:t>全集团范围内任用。</w:t>
      </w:r>
    </w:p>
    <w:p w:rsidR="00C640AC" w:rsidRDefault="00C640AC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00" w:lineRule="auto"/>
        <w:rPr>
          <w:rFonts w:ascii="宋体" w:hAnsi="宋体"/>
          <w:b/>
          <w:color w:val="000000"/>
          <w:sz w:val="24"/>
          <w:szCs w:val="24"/>
        </w:rPr>
      </w:pPr>
    </w:p>
    <w:p w:rsidR="00C640AC" w:rsidRDefault="00FF0305">
      <w:pPr>
        <w:pStyle w:val="a5"/>
        <w:numPr>
          <w:ilvl w:val="0"/>
          <w:numId w:val="1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朝阳生计划</w:t>
      </w:r>
    </w:p>
    <w:p w:rsidR="00C640AC" w:rsidRDefault="00FF0305">
      <w:pPr>
        <w:spacing w:line="360" w:lineRule="auto"/>
        <w:ind w:firstLineChars="200" w:firstLine="480"/>
        <w:rPr>
          <w:rFonts w:ascii="宋体" w:hAnsi="宋体" w:cstheme="minorEastAsia"/>
          <w:sz w:val="24"/>
          <w:szCs w:val="24"/>
        </w:rPr>
      </w:pPr>
      <w:r>
        <w:rPr>
          <w:rFonts w:ascii="宋体" w:hAnsi="宋体" w:cstheme="minorEastAsia"/>
          <w:sz w:val="24"/>
          <w:szCs w:val="24"/>
        </w:rPr>
        <w:t>“</w:t>
      </w:r>
      <w:r>
        <w:rPr>
          <w:rFonts w:ascii="宋体" w:hAnsi="宋体" w:cstheme="minorEastAsia" w:hint="eastAsia"/>
          <w:sz w:val="24"/>
          <w:szCs w:val="24"/>
        </w:rPr>
        <w:t>朝阳生</w:t>
      </w:r>
      <w:r>
        <w:rPr>
          <w:rFonts w:ascii="宋体" w:hAnsi="宋体" w:cstheme="minorEastAsia"/>
          <w:sz w:val="24"/>
          <w:szCs w:val="24"/>
        </w:rPr>
        <w:t>”</w:t>
      </w:r>
      <w:r>
        <w:rPr>
          <w:rFonts w:ascii="宋体" w:hAnsi="宋体" w:cstheme="minorEastAsia"/>
          <w:sz w:val="24"/>
          <w:szCs w:val="24"/>
        </w:rPr>
        <w:t>是蓝光发展（</w:t>
      </w:r>
      <w:r>
        <w:rPr>
          <w:rFonts w:ascii="宋体" w:hAnsi="宋体" w:cstheme="minorEastAsia"/>
          <w:sz w:val="24"/>
          <w:szCs w:val="24"/>
        </w:rPr>
        <w:t>600466.SH</w:t>
      </w:r>
      <w:r>
        <w:rPr>
          <w:rFonts w:ascii="宋体" w:hAnsi="宋体" w:cstheme="minorEastAsia"/>
          <w:sz w:val="24"/>
          <w:szCs w:val="24"/>
        </w:rPr>
        <w:t>）</w:t>
      </w:r>
      <w:r>
        <w:rPr>
          <w:rFonts w:ascii="宋体" w:hAnsi="宋体" w:cstheme="minorEastAsia" w:hint="eastAsia"/>
          <w:sz w:val="24"/>
          <w:szCs w:val="24"/>
        </w:rPr>
        <w:t>两大校招品牌（光芒生、朝阳生）之一，</w:t>
      </w:r>
      <w:r>
        <w:rPr>
          <w:rFonts w:ascii="宋体" w:hAnsi="宋体" w:cstheme="minorEastAsia"/>
          <w:sz w:val="24"/>
          <w:szCs w:val="24"/>
        </w:rPr>
        <w:t>是面向全国</w:t>
      </w:r>
      <w:r>
        <w:rPr>
          <w:rFonts w:ascii="宋体" w:hAnsi="宋体" w:cstheme="minorEastAsia" w:hint="eastAsia"/>
          <w:sz w:val="24"/>
          <w:szCs w:val="24"/>
        </w:rPr>
        <w:t>高校</w:t>
      </w:r>
      <w:r>
        <w:rPr>
          <w:rFonts w:ascii="宋体" w:hAnsi="宋体" w:cstheme="minorEastAsia"/>
          <w:sz w:val="24"/>
          <w:szCs w:val="24"/>
        </w:rPr>
        <w:t>应届毕业生进行招聘的</w:t>
      </w:r>
      <w:r>
        <w:rPr>
          <w:rFonts w:ascii="宋体" w:hAnsi="宋体" w:cstheme="minorEastAsia" w:hint="eastAsia"/>
          <w:sz w:val="24"/>
          <w:szCs w:val="24"/>
        </w:rPr>
        <w:t>营销体系管培生项目，旨在培养具有</w:t>
      </w:r>
      <w:r>
        <w:rPr>
          <w:rFonts w:ascii="宋体" w:hAnsi="宋体" w:cstheme="minorEastAsia" w:hint="eastAsia"/>
          <w:sz w:val="24"/>
          <w:szCs w:val="24"/>
        </w:rPr>
        <w:lastRenderedPageBreak/>
        <w:t>蓝光气质的营销各专业线</w:t>
      </w:r>
      <w:r>
        <w:rPr>
          <w:rFonts w:ascii="宋体" w:hAnsi="宋体" w:cstheme="minorEastAsia" w:hint="eastAsia"/>
          <w:color w:val="FF0000"/>
          <w:sz w:val="24"/>
          <w:szCs w:val="24"/>
        </w:rPr>
        <w:t>（销售、策划、市场）</w:t>
      </w:r>
      <w:r>
        <w:rPr>
          <w:rFonts w:ascii="宋体" w:hAnsi="宋体" w:cstheme="minorEastAsia" w:hint="eastAsia"/>
          <w:sz w:val="24"/>
          <w:szCs w:val="24"/>
        </w:rPr>
        <w:t>的中高层管理人才。不限专业，只要热爱营销，我们有信心让你成为</w:t>
      </w:r>
      <w:r>
        <w:rPr>
          <w:rFonts w:ascii="宋体" w:hAnsi="宋体" w:cstheme="minorEastAsia" w:hint="eastAsia"/>
          <w:color w:val="FF0000"/>
          <w:sz w:val="24"/>
          <w:szCs w:val="24"/>
        </w:rPr>
        <w:t>高收入、高品质、高价值</w:t>
      </w:r>
      <w:r>
        <w:rPr>
          <w:rFonts w:ascii="宋体" w:hAnsi="宋体" w:cstheme="minorEastAsia" w:hint="eastAsia"/>
          <w:sz w:val="24"/>
          <w:szCs w:val="24"/>
        </w:rPr>
        <w:t>的房地产营销精英！</w:t>
      </w:r>
      <w:r>
        <w:rPr>
          <w:rFonts w:ascii="宋体" w:hAnsi="宋体" w:cstheme="minorEastAsia"/>
          <w:sz w:val="24"/>
          <w:szCs w:val="24"/>
        </w:rPr>
        <w:t xml:space="preserve"> </w:t>
      </w:r>
    </w:p>
    <w:p w:rsidR="00C640AC" w:rsidRDefault="00C640AC">
      <w:pPr>
        <w:spacing w:line="360" w:lineRule="auto"/>
        <w:ind w:firstLineChars="200" w:firstLine="480"/>
        <w:rPr>
          <w:rFonts w:ascii="宋体" w:hAnsi="宋体" w:cstheme="minorEastAsia"/>
          <w:sz w:val="24"/>
          <w:szCs w:val="24"/>
        </w:rPr>
      </w:pPr>
    </w:p>
    <w:p w:rsidR="00C640AC" w:rsidRDefault="00C640AC">
      <w:pPr>
        <w:spacing w:line="360" w:lineRule="auto"/>
        <w:ind w:firstLineChars="200" w:firstLine="480"/>
        <w:rPr>
          <w:rFonts w:ascii="宋体" w:hAnsi="宋体" w:cstheme="minorEastAsia"/>
          <w:sz w:val="24"/>
          <w:szCs w:val="24"/>
        </w:rPr>
      </w:pPr>
    </w:p>
    <w:p w:rsidR="00C640AC" w:rsidRDefault="00FF0305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rPr>
          <w:rFonts w:ascii="宋体" w:hAnsi="宋体"/>
          <w:b/>
          <w:sz w:val="24"/>
          <w:szCs w:val="28"/>
        </w:rPr>
      </w:pPr>
      <w:r>
        <w:rPr>
          <w:rFonts w:ascii="宋体" w:hAnsi="宋体" w:hint="eastAsia"/>
          <w:b/>
          <w:sz w:val="24"/>
          <w:szCs w:val="28"/>
        </w:rPr>
        <w:t>1</w:t>
      </w:r>
      <w:r>
        <w:rPr>
          <w:rFonts w:ascii="宋体" w:hAnsi="宋体" w:hint="eastAsia"/>
          <w:b/>
          <w:sz w:val="24"/>
          <w:szCs w:val="28"/>
        </w:rPr>
        <w:t>、保护期薪酬待遇（</w:t>
      </w:r>
      <w:r>
        <w:rPr>
          <w:rFonts w:ascii="宋体" w:hAnsi="宋体" w:hint="eastAsia"/>
          <w:b/>
          <w:sz w:val="24"/>
          <w:szCs w:val="28"/>
        </w:rPr>
        <w:t>1</w:t>
      </w:r>
      <w:r>
        <w:rPr>
          <w:rFonts w:ascii="宋体" w:hAnsi="宋体" w:hint="eastAsia"/>
          <w:b/>
          <w:sz w:val="24"/>
          <w:szCs w:val="28"/>
        </w:rPr>
        <w:t>年内）：</w:t>
      </w:r>
    </w:p>
    <w:p w:rsidR="00C640AC" w:rsidRDefault="00FF0305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rPr>
          <w:rFonts w:ascii="宋体" w:hAnsi="宋体"/>
          <w:b/>
          <w:sz w:val="24"/>
          <w:szCs w:val="28"/>
        </w:rPr>
      </w:pPr>
      <w:r>
        <w:rPr>
          <w:rFonts w:ascii="宋体" w:hAnsi="宋体" w:hint="eastAsia"/>
          <w:b/>
          <w:sz w:val="24"/>
          <w:szCs w:val="28"/>
        </w:rPr>
        <w:t>1)</w:t>
      </w:r>
      <w:r>
        <w:rPr>
          <w:rFonts w:ascii="宋体" w:hAnsi="宋体" w:hint="eastAsia"/>
          <w:b/>
          <w:sz w:val="24"/>
          <w:szCs w:val="28"/>
        </w:rPr>
        <w:t>硕士：</w:t>
      </w:r>
    </w:p>
    <w:p w:rsidR="00C640AC" w:rsidRDefault="00FF0305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基本月薪</w:t>
      </w:r>
      <w:r>
        <w:rPr>
          <w:rFonts w:ascii="宋体" w:hAnsi="宋体"/>
          <w:bCs/>
          <w:color w:val="000000"/>
          <w:sz w:val="24"/>
          <w:szCs w:val="24"/>
        </w:rPr>
        <w:t>8000</w:t>
      </w:r>
      <w:r>
        <w:rPr>
          <w:rFonts w:ascii="宋体" w:hAnsi="宋体" w:hint="eastAsia"/>
          <w:bCs/>
          <w:color w:val="000000"/>
          <w:sz w:val="24"/>
          <w:szCs w:val="24"/>
        </w:rPr>
        <w:t>元</w:t>
      </w:r>
      <w:r>
        <w:rPr>
          <w:rFonts w:ascii="宋体" w:hAnsi="宋体"/>
          <w:bCs/>
          <w:color w:val="000000"/>
          <w:sz w:val="24"/>
          <w:szCs w:val="24"/>
        </w:rPr>
        <w:t>/</w:t>
      </w:r>
      <w:r>
        <w:rPr>
          <w:rFonts w:ascii="宋体" w:hAnsi="宋体" w:hint="eastAsia"/>
          <w:bCs/>
          <w:color w:val="000000"/>
          <w:sz w:val="24"/>
          <w:szCs w:val="24"/>
        </w:rPr>
        <w:t>月—</w:t>
      </w:r>
      <w:r>
        <w:rPr>
          <w:rFonts w:ascii="宋体" w:hAnsi="宋体"/>
          <w:bCs/>
          <w:color w:val="000000"/>
          <w:sz w:val="24"/>
          <w:szCs w:val="24"/>
        </w:rPr>
        <w:t>1</w:t>
      </w:r>
      <w:r>
        <w:rPr>
          <w:rFonts w:ascii="宋体" w:hAnsi="宋体" w:hint="eastAsia"/>
          <w:bCs/>
          <w:color w:val="000000"/>
          <w:sz w:val="24"/>
          <w:szCs w:val="24"/>
        </w:rPr>
        <w:t>万</w:t>
      </w:r>
      <w:r>
        <w:rPr>
          <w:rFonts w:ascii="宋体" w:hAnsi="宋体" w:hint="eastAsia"/>
          <w:bCs/>
          <w:color w:val="000000"/>
          <w:sz w:val="24"/>
          <w:szCs w:val="24"/>
        </w:rPr>
        <w:t>/</w:t>
      </w:r>
      <w:r>
        <w:rPr>
          <w:rFonts w:ascii="宋体" w:hAnsi="宋体" w:hint="eastAsia"/>
          <w:bCs/>
          <w:color w:val="000000"/>
          <w:sz w:val="24"/>
          <w:szCs w:val="24"/>
        </w:rPr>
        <w:t>月</w:t>
      </w:r>
      <w:r>
        <w:rPr>
          <w:rFonts w:ascii="宋体" w:hAnsi="宋体" w:hint="eastAsia"/>
          <w:color w:val="000000"/>
          <w:sz w:val="24"/>
          <w:szCs w:val="24"/>
        </w:rPr>
        <w:t>+</w:t>
      </w:r>
      <w:r>
        <w:rPr>
          <w:rFonts w:ascii="宋体" w:hAnsi="宋体" w:hint="eastAsia"/>
          <w:color w:val="000000"/>
          <w:sz w:val="24"/>
          <w:szCs w:val="24"/>
        </w:rPr>
        <w:t>销售佣金</w:t>
      </w:r>
      <w:r>
        <w:rPr>
          <w:rFonts w:ascii="宋体" w:hAnsi="宋体" w:hint="eastAsia"/>
          <w:color w:val="000000"/>
          <w:sz w:val="24"/>
          <w:szCs w:val="24"/>
        </w:rPr>
        <w:t>+</w:t>
      </w:r>
      <w:r>
        <w:rPr>
          <w:rFonts w:ascii="宋体" w:hAnsi="宋体" w:hint="eastAsia"/>
          <w:color w:val="000000"/>
          <w:sz w:val="24"/>
          <w:szCs w:val="24"/>
        </w:rPr>
        <w:t>五险一金</w:t>
      </w:r>
      <w:r>
        <w:rPr>
          <w:rFonts w:ascii="宋体" w:hAnsi="宋体" w:hint="eastAsia"/>
          <w:color w:val="000000"/>
          <w:sz w:val="24"/>
          <w:szCs w:val="24"/>
        </w:rPr>
        <w:t>+</w:t>
      </w:r>
      <w:r>
        <w:rPr>
          <w:rFonts w:ascii="宋体" w:hAnsi="宋体" w:hint="eastAsia"/>
          <w:color w:val="000000"/>
          <w:sz w:val="24"/>
          <w:szCs w:val="24"/>
        </w:rPr>
        <w:t>福利</w:t>
      </w:r>
      <w:r>
        <w:rPr>
          <w:rFonts w:ascii="宋体" w:hAnsi="宋体" w:hint="eastAsia"/>
          <w:color w:val="000000"/>
          <w:sz w:val="24"/>
          <w:szCs w:val="24"/>
        </w:rPr>
        <w:t>+</w:t>
      </w:r>
      <w:r>
        <w:rPr>
          <w:rFonts w:ascii="宋体" w:hAnsi="宋体" w:hint="eastAsia"/>
          <w:color w:val="000000"/>
          <w:sz w:val="24"/>
          <w:szCs w:val="24"/>
        </w:rPr>
        <w:t>合伙人投资收益</w:t>
      </w:r>
    </w:p>
    <w:p w:rsidR="00C640AC" w:rsidRDefault="00FF0305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rPr>
          <w:rFonts w:ascii="宋体" w:hAnsi="宋体"/>
          <w:b/>
          <w:sz w:val="24"/>
          <w:szCs w:val="28"/>
        </w:rPr>
      </w:pPr>
      <w:r>
        <w:rPr>
          <w:rFonts w:ascii="宋体" w:hAnsi="宋体" w:hint="eastAsia"/>
          <w:b/>
          <w:sz w:val="24"/>
          <w:szCs w:val="28"/>
        </w:rPr>
        <w:t>2)</w:t>
      </w:r>
      <w:r>
        <w:rPr>
          <w:rFonts w:ascii="宋体" w:hAnsi="宋体" w:hint="eastAsia"/>
          <w:b/>
          <w:sz w:val="24"/>
          <w:szCs w:val="28"/>
        </w:rPr>
        <w:t>本科：</w:t>
      </w:r>
    </w:p>
    <w:p w:rsidR="00C640AC" w:rsidRDefault="00FF0305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基本月薪</w:t>
      </w:r>
      <w:r>
        <w:rPr>
          <w:rFonts w:ascii="宋体" w:hAnsi="宋体"/>
          <w:color w:val="000000"/>
          <w:sz w:val="24"/>
          <w:szCs w:val="24"/>
        </w:rPr>
        <w:t>6000</w:t>
      </w:r>
      <w:r>
        <w:rPr>
          <w:rFonts w:ascii="宋体" w:hAnsi="宋体" w:hint="eastAsia"/>
          <w:color w:val="000000"/>
          <w:sz w:val="24"/>
          <w:szCs w:val="24"/>
        </w:rPr>
        <w:t>元</w:t>
      </w:r>
      <w:r>
        <w:rPr>
          <w:rFonts w:ascii="宋体" w:hAnsi="宋体" w:hint="eastAsia"/>
          <w:color w:val="000000"/>
          <w:sz w:val="24"/>
          <w:szCs w:val="24"/>
        </w:rPr>
        <w:t>/</w:t>
      </w:r>
      <w:r>
        <w:rPr>
          <w:rFonts w:ascii="宋体" w:hAnsi="宋体" w:hint="eastAsia"/>
          <w:color w:val="000000"/>
          <w:sz w:val="24"/>
          <w:szCs w:val="24"/>
        </w:rPr>
        <w:t>月—</w:t>
      </w:r>
      <w:r>
        <w:rPr>
          <w:rFonts w:ascii="宋体" w:hAnsi="宋体"/>
          <w:color w:val="000000"/>
          <w:sz w:val="24"/>
          <w:szCs w:val="24"/>
        </w:rPr>
        <w:t>8000</w:t>
      </w:r>
      <w:r>
        <w:rPr>
          <w:rFonts w:ascii="宋体" w:hAnsi="宋体" w:hint="eastAsia"/>
          <w:color w:val="000000"/>
          <w:sz w:val="24"/>
          <w:szCs w:val="24"/>
        </w:rPr>
        <w:t>元</w:t>
      </w:r>
      <w:r>
        <w:rPr>
          <w:rFonts w:ascii="宋体" w:hAnsi="宋体" w:hint="eastAsia"/>
          <w:color w:val="000000"/>
          <w:sz w:val="24"/>
          <w:szCs w:val="24"/>
        </w:rPr>
        <w:t>/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 w:hint="eastAsia"/>
          <w:color w:val="000000"/>
          <w:sz w:val="24"/>
          <w:szCs w:val="24"/>
        </w:rPr>
        <w:t>+</w:t>
      </w:r>
      <w:r>
        <w:rPr>
          <w:rFonts w:ascii="宋体" w:hAnsi="宋体" w:hint="eastAsia"/>
          <w:color w:val="000000"/>
          <w:sz w:val="24"/>
          <w:szCs w:val="24"/>
        </w:rPr>
        <w:t>销售佣金</w:t>
      </w:r>
      <w:r>
        <w:rPr>
          <w:rFonts w:ascii="宋体" w:hAnsi="宋体" w:hint="eastAsia"/>
          <w:color w:val="000000"/>
          <w:sz w:val="24"/>
          <w:szCs w:val="24"/>
        </w:rPr>
        <w:t>+</w:t>
      </w:r>
      <w:r>
        <w:rPr>
          <w:rFonts w:ascii="宋体" w:hAnsi="宋体" w:hint="eastAsia"/>
          <w:color w:val="000000"/>
          <w:sz w:val="24"/>
          <w:szCs w:val="24"/>
        </w:rPr>
        <w:t>五险一金</w:t>
      </w:r>
      <w:r>
        <w:rPr>
          <w:rFonts w:ascii="宋体" w:hAnsi="宋体" w:hint="eastAsia"/>
          <w:color w:val="000000"/>
          <w:sz w:val="24"/>
          <w:szCs w:val="24"/>
        </w:rPr>
        <w:t>+</w:t>
      </w:r>
      <w:r>
        <w:rPr>
          <w:rFonts w:ascii="宋体" w:hAnsi="宋体" w:hint="eastAsia"/>
          <w:color w:val="000000"/>
          <w:sz w:val="24"/>
          <w:szCs w:val="24"/>
        </w:rPr>
        <w:t>福利</w:t>
      </w:r>
      <w:r>
        <w:rPr>
          <w:rFonts w:ascii="宋体" w:hAnsi="宋体" w:hint="eastAsia"/>
          <w:color w:val="000000"/>
          <w:sz w:val="24"/>
          <w:szCs w:val="24"/>
        </w:rPr>
        <w:t>+</w:t>
      </w:r>
      <w:r>
        <w:rPr>
          <w:rFonts w:ascii="宋体" w:hAnsi="宋体" w:hint="eastAsia"/>
          <w:color w:val="000000"/>
          <w:sz w:val="24"/>
          <w:szCs w:val="24"/>
        </w:rPr>
        <w:t>合伙人投资收益</w:t>
      </w:r>
    </w:p>
    <w:p w:rsidR="00C640AC" w:rsidRDefault="00C640AC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rPr>
          <w:rFonts w:ascii="宋体" w:hAnsi="宋体"/>
          <w:color w:val="000000"/>
          <w:sz w:val="24"/>
          <w:szCs w:val="24"/>
        </w:rPr>
      </w:pPr>
    </w:p>
    <w:p w:rsidR="00C640AC" w:rsidRDefault="00FF0305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rPr>
          <w:rFonts w:ascii="宋体" w:hAnsi="宋体"/>
          <w:b/>
          <w:sz w:val="24"/>
          <w:szCs w:val="28"/>
        </w:rPr>
      </w:pPr>
      <w:r>
        <w:rPr>
          <w:rFonts w:ascii="宋体" w:hAnsi="宋体" w:hint="eastAsia"/>
          <w:b/>
          <w:sz w:val="24"/>
          <w:szCs w:val="28"/>
        </w:rPr>
        <w:t>2</w:t>
      </w:r>
      <w:r>
        <w:rPr>
          <w:rFonts w:ascii="宋体" w:hAnsi="宋体" w:hint="eastAsia"/>
          <w:b/>
          <w:sz w:val="24"/>
          <w:szCs w:val="28"/>
        </w:rPr>
        <w:t>、</w:t>
      </w:r>
      <w:r>
        <w:rPr>
          <w:rFonts w:ascii="宋体" w:hAnsi="宋体"/>
          <w:b/>
          <w:sz w:val="24"/>
          <w:szCs w:val="28"/>
        </w:rPr>
        <w:t>岗位及专业需求：</w:t>
      </w:r>
    </w:p>
    <w:p w:rsidR="00C640AC" w:rsidRDefault="00FF0305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rPr>
          <w:rFonts w:ascii="宋体" w:hAnsi="宋体"/>
          <w:bCs/>
          <w:sz w:val="24"/>
          <w:szCs w:val="28"/>
        </w:rPr>
      </w:pPr>
      <w:r>
        <w:rPr>
          <w:rFonts w:ascii="宋体" w:hAnsi="宋体"/>
          <w:bCs/>
          <w:sz w:val="24"/>
          <w:szCs w:val="28"/>
        </w:rPr>
        <w:t>1)</w:t>
      </w:r>
      <w:r>
        <w:rPr>
          <w:rFonts w:ascii="宋体" w:hAnsi="宋体"/>
          <w:bCs/>
          <w:sz w:val="24"/>
          <w:szCs w:val="28"/>
        </w:rPr>
        <w:t>全日制本科及以上，专业不限（市场营销、房地产等相关专业学员优先）</w:t>
      </w:r>
    </w:p>
    <w:p w:rsidR="00C640AC" w:rsidRDefault="00FF0305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rPr>
          <w:rFonts w:ascii="宋体" w:hAnsi="宋体"/>
          <w:bCs/>
          <w:sz w:val="24"/>
          <w:szCs w:val="28"/>
        </w:rPr>
      </w:pPr>
      <w:r>
        <w:rPr>
          <w:rFonts w:ascii="宋体" w:hAnsi="宋体"/>
          <w:bCs/>
          <w:sz w:val="24"/>
          <w:szCs w:val="28"/>
        </w:rPr>
        <w:t>2)</w:t>
      </w:r>
      <w:r>
        <w:rPr>
          <w:rFonts w:ascii="宋体" w:hAnsi="宋体"/>
          <w:bCs/>
          <w:sz w:val="24"/>
          <w:szCs w:val="28"/>
        </w:rPr>
        <w:t>形象气质佳，亲和力强，具备良好的沟通能力，实践能力较强，有销售相关工作实习经验优先考虑</w:t>
      </w:r>
    </w:p>
    <w:p w:rsidR="00C640AC" w:rsidRDefault="00FF0305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rPr>
          <w:rFonts w:ascii="宋体" w:hAnsi="宋体"/>
          <w:bCs/>
          <w:sz w:val="24"/>
          <w:szCs w:val="28"/>
        </w:rPr>
      </w:pPr>
      <w:r>
        <w:rPr>
          <w:rFonts w:ascii="宋体" w:hAnsi="宋体"/>
          <w:bCs/>
          <w:sz w:val="24"/>
          <w:szCs w:val="28"/>
        </w:rPr>
        <w:t>3)</w:t>
      </w:r>
      <w:r>
        <w:rPr>
          <w:rFonts w:ascii="宋体" w:hAnsi="宋体"/>
          <w:bCs/>
          <w:sz w:val="24"/>
          <w:szCs w:val="28"/>
        </w:rPr>
        <w:t>清晰的职业定位，愿意挑战高激励，高目标</w:t>
      </w:r>
    </w:p>
    <w:p w:rsidR="00C640AC" w:rsidRDefault="00C640AC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rPr>
          <w:rFonts w:ascii="宋体" w:hAnsi="宋体"/>
          <w:bCs/>
          <w:sz w:val="24"/>
          <w:szCs w:val="28"/>
        </w:rPr>
      </w:pPr>
    </w:p>
    <w:p w:rsidR="00C640AC" w:rsidRDefault="00FF0305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/>
          <w:b/>
          <w:color w:val="000000"/>
          <w:sz w:val="24"/>
          <w:szCs w:val="24"/>
        </w:rPr>
        <w:t>3</w:t>
      </w:r>
      <w:r>
        <w:rPr>
          <w:rFonts w:ascii="宋体" w:hAnsi="宋体" w:hint="eastAsia"/>
          <w:b/>
          <w:color w:val="000000"/>
          <w:sz w:val="24"/>
          <w:szCs w:val="24"/>
        </w:rPr>
        <w:t>、朝阳生生培养目标及计划：</w:t>
      </w:r>
    </w:p>
    <w:p w:rsidR="00C640AC" w:rsidRDefault="00FF0305">
      <w:pPr>
        <w:pStyle w:val="a5"/>
        <w:numPr>
          <w:ilvl w:val="0"/>
          <w:numId w:val="8"/>
        </w:num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ind w:firstLineChars="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培养目标：</w:t>
      </w:r>
      <w:r>
        <w:rPr>
          <w:rFonts w:ascii="宋体" w:hAnsi="宋体" w:hint="eastAsia"/>
          <w:sz w:val="24"/>
          <w:szCs w:val="24"/>
        </w:rPr>
        <w:t>培养具有蓝光气质的营销中高层管理人才（销售、策划、市场）</w:t>
      </w:r>
    </w:p>
    <w:p w:rsidR="00C640AC" w:rsidRDefault="00FF0305">
      <w:pPr>
        <w:pStyle w:val="a5"/>
        <w:numPr>
          <w:ilvl w:val="0"/>
          <w:numId w:val="8"/>
        </w:num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ind w:firstLineChars="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培养路径：入职第一年销售案场实战，培养高目标、有狼性、懂实战的营销基因。</w:t>
      </w:r>
    </w:p>
    <w:p w:rsidR="00C640AC" w:rsidRDefault="00FF0305">
      <w:pPr>
        <w:pStyle w:val="a5"/>
        <w:numPr>
          <w:ilvl w:val="0"/>
          <w:numId w:val="9"/>
        </w:num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ind w:firstLineChars="0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统一培养期（入职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1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年内）：</w:t>
      </w:r>
      <w:r>
        <w:rPr>
          <w:rFonts w:ascii="宋体" w:hAnsi="宋体" w:hint="eastAsia"/>
          <w:b/>
          <w:color w:val="000000"/>
          <w:sz w:val="24"/>
          <w:szCs w:val="24"/>
        </w:rPr>
        <w:t>培养三步走</w:t>
      </w:r>
    </w:p>
    <w:p w:rsidR="00C640AC" w:rsidRDefault="00FF0305">
      <w:pPr>
        <w:pStyle w:val="a5"/>
        <w:numPr>
          <w:ilvl w:val="0"/>
          <w:numId w:val="7"/>
        </w:num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ind w:firstLineChars="0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第一步：集中培训，成为蓝光人（入营）</w:t>
      </w:r>
    </w:p>
    <w:p w:rsidR="00C640AC" w:rsidRDefault="00FF0305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转变角色，成为职场人；注入基因，成为蓝光人；</w:t>
      </w:r>
    </w:p>
    <w:p w:rsidR="00C640AC" w:rsidRDefault="00FF0305">
      <w:pPr>
        <w:pStyle w:val="a5"/>
        <w:numPr>
          <w:ilvl w:val="0"/>
          <w:numId w:val="7"/>
        </w:num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ind w:firstLineChars="0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第二步：一年销售案场实战（实战）</w:t>
      </w:r>
    </w:p>
    <w:p w:rsidR="00C640AC" w:rsidRDefault="00FF0305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/>
          <w:color w:val="000000"/>
          <w:sz w:val="24"/>
          <w:szCs w:val="24"/>
        </w:rPr>
        <w:t>1</w:t>
      </w:r>
      <w:r>
        <w:rPr>
          <w:rFonts w:ascii="宋体" w:hAnsi="宋体"/>
          <w:b/>
          <w:color w:val="000000"/>
          <w:sz w:val="24"/>
          <w:szCs w:val="24"/>
        </w:rPr>
        <w:t>、一线销售实战：</w:t>
      </w:r>
      <w:r>
        <w:rPr>
          <w:rFonts w:ascii="宋体" w:hAnsi="宋体"/>
          <w:bCs/>
          <w:color w:val="000000"/>
          <w:sz w:val="24"/>
          <w:szCs w:val="24"/>
        </w:rPr>
        <w:t>前三个月</w:t>
      </w:r>
      <w:r>
        <w:rPr>
          <w:rFonts w:ascii="宋体" w:hAnsi="宋体" w:hint="eastAsia"/>
          <w:bCs/>
          <w:color w:val="000000"/>
          <w:sz w:val="24"/>
          <w:szCs w:val="24"/>
        </w:rPr>
        <w:t>一线</w:t>
      </w:r>
      <w:r>
        <w:rPr>
          <w:rFonts w:ascii="宋体" w:hAnsi="宋体"/>
          <w:bCs/>
          <w:color w:val="000000"/>
          <w:sz w:val="24"/>
          <w:szCs w:val="24"/>
        </w:rPr>
        <w:t>历练，经历楼盘销售全流程，掌握营销技能</w:t>
      </w:r>
    </w:p>
    <w:p w:rsidR="00C640AC" w:rsidRDefault="00FF0305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/>
          <w:b/>
          <w:color w:val="000000"/>
          <w:sz w:val="24"/>
          <w:szCs w:val="24"/>
        </w:rPr>
        <w:t>2</w:t>
      </w:r>
      <w:r>
        <w:rPr>
          <w:rFonts w:ascii="宋体" w:hAnsi="宋体"/>
          <w:b/>
          <w:color w:val="000000"/>
          <w:sz w:val="24"/>
          <w:szCs w:val="24"/>
        </w:rPr>
        <w:t>、</w:t>
      </w:r>
      <w:r>
        <w:rPr>
          <w:rFonts w:ascii="宋体" w:hAnsi="宋体"/>
          <w:b/>
          <w:color w:val="000000"/>
          <w:sz w:val="24"/>
          <w:szCs w:val="24"/>
        </w:rPr>
        <w:t>“</w:t>
      </w:r>
      <w:r>
        <w:rPr>
          <w:rFonts w:ascii="宋体" w:hAnsi="宋体"/>
          <w:b/>
          <w:color w:val="000000"/>
          <w:sz w:val="24"/>
          <w:szCs w:val="24"/>
        </w:rPr>
        <w:t>出彩</w:t>
      </w:r>
      <w:r>
        <w:rPr>
          <w:rFonts w:ascii="宋体" w:hAnsi="宋体"/>
          <w:b/>
          <w:color w:val="000000"/>
          <w:sz w:val="24"/>
          <w:szCs w:val="24"/>
        </w:rPr>
        <w:t>”</w:t>
      </w:r>
      <w:r>
        <w:rPr>
          <w:rFonts w:ascii="宋体" w:hAnsi="宋体"/>
          <w:b/>
          <w:color w:val="000000"/>
          <w:sz w:val="24"/>
          <w:szCs w:val="24"/>
        </w:rPr>
        <w:t>机制：</w:t>
      </w:r>
      <w:r>
        <w:rPr>
          <w:rFonts w:ascii="宋体" w:hAnsi="宋体" w:hint="eastAsia"/>
          <w:bCs/>
          <w:sz w:val="24"/>
          <w:szCs w:val="28"/>
        </w:rPr>
        <w:t>实战</w:t>
      </w:r>
      <w:r>
        <w:rPr>
          <w:rFonts w:ascii="宋体" w:hAnsi="宋体" w:hint="eastAsia"/>
          <w:bCs/>
          <w:color w:val="000000"/>
          <w:sz w:val="24"/>
          <w:szCs w:val="24"/>
        </w:rPr>
        <w:t>满</w:t>
      </w:r>
      <w:r>
        <w:rPr>
          <w:rFonts w:ascii="宋体" w:hAnsi="宋体" w:hint="eastAsia"/>
          <w:bCs/>
          <w:color w:val="000000"/>
          <w:sz w:val="24"/>
          <w:szCs w:val="24"/>
        </w:rPr>
        <w:t>3</w:t>
      </w:r>
      <w:r>
        <w:rPr>
          <w:rFonts w:ascii="宋体" w:hAnsi="宋体" w:hint="eastAsia"/>
          <w:bCs/>
          <w:color w:val="000000"/>
          <w:sz w:val="24"/>
          <w:szCs w:val="24"/>
        </w:rPr>
        <w:t>个月，优秀者</w:t>
      </w:r>
      <w:r>
        <w:rPr>
          <w:rFonts w:ascii="宋体" w:hAnsi="宋体"/>
          <w:bCs/>
          <w:color w:val="000000"/>
          <w:sz w:val="24"/>
          <w:szCs w:val="24"/>
        </w:rPr>
        <w:t>可申请提前</w:t>
      </w:r>
      <w:r>
        <w:rPr>
          <w:rFonts w:ascii="宋体" w:hAnsi="宋体"/>
          <w:bCs/>
          <w:color w:val="000000"/>
          <w:sz w:val="24"/>
          <w:szCs w:val="24"/>
        </w:rPr>
        <w:t>“</w:t>
      </w:r>
      <w:r>
        <w:rPr>
          <w:rFonts w:ascii="宋体" w:hAnsi="宋体"/>
          <w:bCs/>
          <w:color w:val="000000"/>
          <w:sz w:val="24"/>
          <w:szCs w:val="24"/>
        </w:rPr>
        <w:t>出彩</w:t>
      </w:r>
      <w:r>
        <w:rPr>
          <w:rFonts w:ascii="宋体" w:hAnsi="宋体"/>
          <w:bCs/>
          <w:color w:val="000000"/>
          <w:sz w:val="24"/>
          <w:szCs w:val="24"/>
        </w:rPr>
        <w:t>”</w:t>
      </w:r>
      <w:r>
        <w:rPr>
          <w:rFonts w:ascii="宋体" w:hAnsi="宋体"/>
          <w:bCs/>
          <w:color w:val="000000"/>
          <w:sz w:val="24"/>
          <w:szCs w:val="24"/>
        </w:rPr>
        <w:t>，独立成长为优秀的置业顾问</w:t>
      </w:r>
    </w:p>
    <w:p w:rsidR="00C640AC" w:rsidRDefault="00FF0305">
      <w:pPr>
        <w:pStyle w:val="a5"/>
        <w:numPr>
          <w:ilvl w:val="0"/>
          <w:numId w:val="7"/>
        </w:num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ind w:firstLineChars="0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第三步：定向培养（定岗）</w:t>
      </w:r>
    </w:p>
    <w:p w:rsidR="00C640AC" w:rsidRDefault="00FF0305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lastRenderedPageBreak/>
        <w:t>实战</w:t>
      </w:r>
      <w:r>
        <w:rPr>
          <w:rFonts w:ascii="宋体" w:hAnsi="宋体"/>
          <w:bCs/>
          <w:color w:val="000000"/>
          <w:sz w:val="24"/>
          <w:szCs w:val="24"/>
        </w:rPr>
        <w:t>满</w:t>
      </w:r>
      <w:r>
        <w:rPr>
          <w:rFonts w:ascii="宋体" w:hAnsi="宋体" w:hint="eastAsia"/>
          <w:bCs/>
          <w:color w:val="000000"/>
          <w:sz w:val="24"/>
          <w:szCs w:val="24"/>
        </w:rPr>
        <w:t>1</w:t>
      </w:r>
      <w:r>
        <w:rPr>
          <w:rFonts w:ascii="宋体" w:hAnsi="宋体"/>
          <w:bCs/>
          <w:color w:val="000000"/>
          <w:sz w:val="24"/>
          <w:szCs w:val="24"/>
        </w:rPr>
        <w:t>年</w:t>
      </w:r>
      <w:r>
        <w:rPr>
          <w:rFonts w:ascii="宋体" w:hAnsi="宋体" w:hint="eastAsia"/>
          <w:bCs/>
          <w:color w:val="000000"/>
          <w:sz w:val="24"/>
          <w:szCs w:val="24"/>
        </w:rPr>
        <w:t>，</w:t>
      </w:r>
      <w:r>
        <w:rPr>
          <w:rFonts w:ascii="宋体" w:hAnsi="宋体"/>
          <w:bCs/>
          <w:color w:val="000000"/>
          <w:sz w:val="24"/>
          <w:szCs w:val="24"/>
        </w:rPr>
        <w:t>统一考核答辩，以业绩为导向，</w:t>
      </w:r>
      <w:r>
        <w:rPr>
          <w:rFonts w:ascii="宋体" w:hAnsi="宋体" w:hint="eastAsia"/>
          <w:bCs/>
          <w:color w:val="000000"/>
          <w:sz w:val="24"/>
          <w:szCs w:val="24"/>
        </w:rPr>
        <w:t>销售、市场、策划职能均可定岗，培养中高级营销管理人才</w:t>
      </w:r>
    </w:p>
    <w:p w:rsidR="00C640AC" w:rsidRDefault="00FF0305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浙大宣讲会时间：</w:t>
      </w:r>
    </w:p>
    <w:p w:rsidR="00C640AC" w:rsidRDefault="00C640AC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rPr>
          <w:rFonts w:ascii="宋体" w:hAnsi="宋体"/>
          <w:bCs/>
          <w:color w:val="000000"/>
          <w:sz w:val="24"/>
          <w:szCs w:val="24"/>
        </w:rPr>
      </w:pPr>
    </w:p>
    <w:tbl>
      <w:tblPr>
        <w:tblW w:w="11164" w:type="dxa"/>
        <w:jc w:val="center"/>
        <w:tblLayout w:type="fixed"/>
        <w:tblLook w:val="04A0" w:firstRow="1" w:lastRow="0" w:firstColumn="1" w:lastColumn="0" w:noHBand="0" w:noVBand="1"/>
      </w:tblPr>
      <w:tblGrid>
        <w:gridCol w:w="1283"/>
        <w:gridCol w:w="3150"/>
        <w:gridCol w:w="1431"/>
        <w:gridCol w:w="1575"/>
        <w:gridCol w:w="3725"/>
      </w:tblGrid>
      <w:tr w:rsidR="00C640AC">
        <w:trPr>
          <w:trHeight w:val="330"/>
          <w:jc w:val="center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0AC" w:rsidRDefault="00FF0305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bookmarkStart w:id="1" w:name="_Hlk19182607"/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0AC" w:rsidRDefault="00FF0305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浙江大学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640AC" w:rsidRDefault="00FF0305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2019/10/19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0AC" w:rsidRDefault="00FF0305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sz w:val="18"/>
                <w:szCs w:val="18"/>
              </w:rPr>
              <w:t>18:00-21:00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0AC" w:rsidRDefault="00FF0305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紫金港校区</w:t>
            </w: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国际会议中心</w:t>
            </w: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13</w:t>
            </w: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9</w:t>
            </w: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室</w:t>
            </w:r>
          </w:p>
        </w:tc>
      </w:tr>
    </w:tbl>
    <w:bookmarkEnd w:id="1"/>
    <w:p w:rsidR="00C640AC" w:rsidRDefault="00FF0305">
      <w:pPr>
        <w:spacing w:before="100" w:beforeAutospacing="1" w:line="360" w:lineRule="auto"/>
        <w:rPr>
          <w:rFonts w:ascii="宋体" w:hAnsi="宋体"/>
          <w:b/>
          <w:bCs/>
          <w:color w:val="FF0000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备注：</w:t>
      </w:r>
      <w:r>
        <w:rPr>
          <w:rFonts w:ascii="宋体" w:hAnsi="宋体" w:hint="eastAsia"/>
          <w:b/>
          <w:bCs/>
          <w:color w:val="FF0000"/>
          <w:sz w:val="28"/>
          <w:szCs w:val="28"/>
        </w:rPr>
        <w:t>在主场宣讲会后，各城市会有单独的“朝阳生宣讲会”，朝阳生宣讲会行程安排请关注蓝光发展官网及官微校招网推信息。</w:t>
      </w:r>
    </w:p>
    <w:p w:rsidR="00C640AC" w:rsidRDefault="00FF0305">
      <w:pPr>
        <w:pStyle w:val="a5"/>
        <w:numPr>
          <w:ilvl w:val="0"/>
          <w:numId w:val="1"/>
        </w:numPr>
        <w:ind w:firstLineChars="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关注蓝光</w:t>
      </w:r>
      <w:r>
        <w:rPr>
          <w:rFonts w:ascii="宋体" w:hAnsi="宋体" w:hint="eastAsia"/>
          <w:b/>
          <w:bCs/>
          <w:sz w:val="28"/>
          <w:szCs w:val="28"/>
        </w:rPr>
        <w:t>B</w:t>
      </w:r>
      <w:r>
        <w:rPr>
          <w:rFonts w:ascii="宋体" w:hAnsi="宋体"/>
          <w:b/>
          <w:bCs/>
          <w:sz w:val="28"/>
          <w:szCs w:val="28"/>
        </w:rPr>
        <w:t>RC</w:t>
      </w:r>
      <w:r>
        <w:rPr>
          <w:rFonts w:ascii="宋体" w:hAnsi="宋体" w:hint="eastAsia"/>
          <w:b/>
          <w:bCs/>
          <w:sz w:val="28"/>
          <w:szCs w:val="28"/>
        </w:rPr>
        <w:t>官网及官微获取蓝光</w:t>
      </w:r>
      <w:r>
        <w:rPr>
          <w:rFonts w:ascii="宋体" w:hAnsi="宋体" w:hint="eastAsia"/>
          <w:b/>
          <w:bCs/>
          <w:sz w:val="28"/>
          <w:szCs w:val="28"/>
        </w:rPr>
        <w:t>2</w:t>
      </w:r>
      <w:r>
        <w:rPr>
          <w:rFonts w:ascii="宋体" w:hAnsi="宋体"/>
          <w:b/>
          <w:bCs/>
          <w:sz w:val="28"/>
          <w:szCs w:val="28"/>
        </w:rPr>
        <w:t>020</w:t>
      </w:r>
      <w:r>
        <w:rPr>
          <w:rFonts w:ascii="宋体" w:hAnsi="宋体" w:hint="eastAsia"/>
          <w:b/>
          <w:bCs/>
          <w:sz w:val="28"/>
          <w:szCs w:val="28"/>
        </w:rPr>
        <w:t>届最新校招信息</w:t>
      </w:r>
    </w:p>
    <w:p w:rsidR="00C640AC" w:rsidRDefault="00FF0305">
      <w:pPr>
        <w:pStyle w:val="a5"/>
        <w:numPr>
          <w:ilvl w:val="1"/>
          <w:numId w:val="1"/>
        </w:num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ind w:firstLineChars="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官网：</w:t>
      </w:r>
      <w:hyperlink r:id="rId8" w:history="1">
        <w:r>
          <w:rPr>
            <w:rStyle w:val="a4"/>
            <w:rFonts w:ascii="宋体" w:hAnsi="宋体"/>
            <w:sz w:val="24"/>
            <w:szCs w:val="24"/>
          </w:rPr>
          <w:t>http://www.brc.com.cn</w:t>
        </w:r>
      </w:hyperlink>
    </w:p>
    <w:p w:rsidR="00C640AC" w:rsidRDefault="00FF0305">
      <w:pPr>
        <w:pStyle w:val="a5"/>
        <w:numPr>
          <w:ilvl w:val="1"/>
          <w:numId w:val="1"/>
        </w:num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ind w:firstLineChars="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官微：扫一扫获取更多蓝光校招信息</w:t>
      </w:r>
    </w:p>
    <w:p w:rsidR="00C640AC" w:rsidRDefault="00FF0305">
      <w:pPr>
        <w:pStyle w:val="a5"/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spacing w:line="360" w:lineRule="auto"/>
        <w:ind w:left="1140" w:firstLineChars="0" w:firstLine="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noProof/>
          <w:color w:val="000000"/>
          <w:sz w:val="24"/>
          <w:szCs w:val="24"/>
        </w:rPr>
        <w:drawing>
          <wp:inline distT="0" distB="0" distL="0" distR="0">
            <wp:extent cx="1347470" cy="1347470"/>
            <wp:effectExtent l="0" t="0" r="508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1446" cy="135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4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305" w:rsidRDefault="00FF0305" w:rsidP="000548BD">
      <w:r>
        <w:separator/>
      </w:r>
    </w:p>
  </w:endnote>
  <w:endnote w:type="continuationSeparator" w:id="0">
    <w:p w:rsidR="00FF0305" w:rsidRDefault="00FF0305" w:rsidP="0005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305" w:rsidRDefault="00FF0305" w:rsidP="000548BD">
      <w:r>
        <w:separator/>
      </w:r>
    </w:p>
  </w:footnote>
  <w:footnote w:type="continuationSeparator" w:id="0">
    <w:p w:rsidR="00FF0305" w:rsidRDefault="00FF0305" w:rsidP="00054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840"/>
    <w:multiLevelType w:val="multilevel"/>
    <w:tmpl w:val="0096184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2、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BF70AE"/>
    <w:multiLevelType w:val="multilevel"/>
    <w:tmpl w:val="0ABF70A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BB7933"/>
    <w:multiLevelType w:val="multilevel"/>
    <w:tmpl w:val="0DBB793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DA46D4"/>
    <w:multiLevelType w:val="multilevel"/>
    <w:tmpl w:val="1EDA46D4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  <w:b w:val="0"/>
        <w:bCs/>
      </w:rPr>
    </w:lvl>
    <w:lvl w:ilvl="1">
      <w:start w:val="2"/>
      <w:numFmt w:val="decimal"/>
      <w:lvlText w:val="%2、"/>
      <w:lvlJc w:val="left"/>
      <w:pPr>
        <w:ind w:left="7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F8875B8"/>
    <w:multiLevelType w:val="multilevel"/>
    <w:tmpl w:val="3F8875B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B504ACD"/>
    <w:multiLevelType w:val="multilevel"/>
    <w:tmpl w:val="5B504AC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793D54"/>
    <w:multiLevelType w:val="multilevel"/>
    <w:tmpl w:val="60793D5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831A52"/>
    <w:multiLevelType w:val="multilevel"/>
    <w:tmpl w:val="6D831A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、"/>
      <w:lvlJc w:val="left"/>
      <w:pPr>
        <w:ind w:left="7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FE85D39"/>
    <w:multiLevelType w:val="multilevel"/>
    <w:tmpl w:val="6FE85D3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78"/>
    <w:rsid w:val="00026FA5"/>
    <w:rsid w:val="000548BD"/>
    <w:rsid w:val="000606CC"/>
    <w:rsid w:val="000B755C"/>
    <w:rsid w:val="000C2ACA"/>
    <w:rsid w:val="001178E0"/>
    <w:rsid w:val="00126E80"/>
    <w:rsid w:val="0013557F"/>
    <w:rsid w:val="00181791"/>
    <w:rsid w:val="00244340"/>
    <w:rsid w:val="00246B82"/>
    <w:rsid w:val="002B73BB"/>
    <w:rsid w:val="002F0BBE"/>
    <w:rsid w:val="003143CE"/>
    <w:rsid w:val="00326EF7"/>
    <w:rsid w:val="00355D50"/>
    <w:rsid w:val="003D2B9B"/>
    <w:rsid w:val="00496653"/>
    <w:rsid w:val="00613200"/>
    <w:rsid w:val="00613E64"/>
    <w:rsid w:val="006E2261"/>
    <w:rsid w:val="00727234"/>
    <w:rsid w:val="00755745"/>
    <w:rsid w:val="007A30BE"/>
    <w:rsid w:val="007B03B7"/>
    <w:rsid w:val="007D1714"/>
    <w:rsid w:val="008A4755"/>
    <w:rsid w:val="008B3D3A"/>
    <w:rsid w:val="008C7D00"/>
    <w:rsid w:val="00A30FEF"/>
    <w:rsid w:val="00AF5E79"/>
    <w:rsid w:val="00B039AE"/>
    <w:rsid w:val="00B64E49"/>
    <w:rsid w:val="00C07F34"/>
    <w:rsid w:val="00C52565"/>
    <w:rsid w:val="00C640AC"/>
    <w:rsid w:val="00C649FE"/>
    <w:rsid w:val="00CA14F1"/>
    <w:rsid w:val="00CB7BE4"/>
    <w:rsid w:val="00D27E47"/>
    <w:rsid w:val="00D45047"/>
    <w:rsid w:val="00E025C7"/>
    <w:rsid w:val="00E035A5"/>
    <w:rsid w:val="00E13241"/>
    <w:rsid w:val="00EE2367"/>
    <w:rsid w:val="00F42D33"/>
    <w:rsid w:val="00F67372"/>
    <w:rsid w:val="00F70305"/>
    <w:rsid w:val="00FA0F78"/>
    <w:rsid w:val="00FE35C8"/>
    <w:rsid w:val="00FF0305"/>
    <w:rsid w:val="47D4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2CFB89-0A66-40F9-B902-F939E1D6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jc w:val="both"/>
    </w:pPr>
    <w:rPr>
      <w:rFonts w:ascii="等线" w:eastAsia="宋体" w:hAnsi="等线" w:cs="Times New Roman"/>
      <w:sz w:val="21"/>
      <w:szCs w:val="21"/>
    </w:rPr>
  </w:style>
  <w:style w:type="paragraph" w:styleId="3">
    <w:name w:val="heading 3"/>
    <w:basedOn w:val="a"/>
    <w:next w:val="a"/>
    <w:link w:val="30"/>
    <w:uiPriority w:val="9"/>
    <w:qFormat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List Paragraph"/>
    <w:basedOn w:val="a"/>
    <w:uiPriority w:val="26"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5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548BD"/>
    <w:rPr>
      <w:rFonts w:ascii="等线" w:eastAsia="宋体" w:hAnsi="等线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5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548BD"/>
    <w:rPr>
      <w:rFonts w:ascii="等线" w:eastAsia="宋体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c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420</Words>
  <Characters>2396</Characters>
  <Application>Microsoft Office Word</Application>
  <DocSecurity>0</DocSecurity>
  <Lines>19</Lines>
  <Paragraphs>5</Paragraphs>
  <ScaleCrop>false</ScaleCrop>
  <Company>jobs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Mr.Leon</dc:creator>
  <cp:lastModifiedBy>bi.yu/毕钰_宁_校园招聘</cp:lastModifiedBy>
  <cp:revision>2</cp:revision>
  <dcterms:created xsi:type="dcterms:W3CDTF">2019-09-20T07:56:00Z</dcterms:created>
  <dcterms:modified xsi:type="dcterms:W3CDTF">2019-09-20T07:56:00Z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