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0265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24"/>
        </w:rPr>
      </w:pPr>
      <w:bookmarkStart w:id="0" w:name="OLE_LINK24"/>
      <w:bookmarkStart w:id="1" w:name="OLE_LINK23"/>
      <w:r>
        <w:rPr>
          <w:rFonts w:hint="eastAsia" w:ascii="黑体" w:hAnsi="黑体" w:eastAsia="黑体" w:cs="黑体"/>
          <w:b/>
          <w:sz w:val="32"/>
          <w:szCs w:val="24"/>
          <w:lang w:val="en-US" w:eastAsia="zh-CN"/>
        </w:rPr>
        <w:t>外</w:t>
      </w:r>
      <w:r>
        <w:rPr>
          <w:rFonts w:hint="eastAsia" w:ascii="黑体" w:hAnsi="黑体" w:eastAsia="黑体" w:cs="黑体"/>
          <w:b/>
          <w:sz w:val="32"/>
          <w:szCs w:val="24"/>
        </w:rPr>
        <w:t>语水平</w:t>
      </w:r>
      <w:r>
        <w:rPr>
          <w:rFonts w:hint="eastAsia" w:ascii="黑体" w:hAnsi="黑体" w:eastAsia="黑体" w:cs="黑体"/>
          <w:b/>
          <w:sz w:val="32"/>
          <w:szCs w:val="24"/>
          <w:lang w:val="en-US" w:eastAsia="zh-CN"/>
        </w:rPr>
        <w:t>破格</w:t>
      </w:r>
      <w:r>
        <w:rPr>
          <w:rFonts w:hint="eastAsia" w:ascii="黑体" w:hAnsi="黑体" w:eastAsia="黑体" w:cs="黑体"/>
          <w:b/>
          <w:sz w:val="32"/>
          <w:szCs w:val="24"/>
        </w:rPr>
        <w:t>申请</w:t>
      </w:r>
    </w:p>
    <w:bookmarkEnd w:id="0"/>
    <w:bookmarkEnd w:id="1"/>
    <w:p w14:paraId="4B8A88CE">
      <w:pPr>
        <w:spacing w:line="360" w:lineRule="auto"/>
        <w:rPr>
          <w:rFonts w:ascii="华文宋体" w:hAnsi="华文宋体" w:eastAsia="华文宋体"/>
          <w:sz w:val="24"/>
          <w:szCs w:val="24"/>
        </w:rPr>
      </w:pPr>
      <w:bookmarkStart w:id="2" w:name="_GoBack"/>
      <w:bookmarkEnd w:id="2"/>
    </w:p>
    <w:p w14:paraId="1634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材料审核专家组：</w:t>
      </w:r>
    </w:p>
    <w:p w14:paraId="793A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本人XXX（身份证号码XXX）现拟申请贵院全日制普博生。相应外语水平申请条件为大学英语六级460及以上或WSK（PETS 5）合格或英语专业八级合格（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有效期为五年</w:t>
      </w:r>
      <w:r>
        <w:rPr>
          <w:rFonts w:hint="eastAsia" w:ascii="宋体" w:hAnsi="宋体" w:eastAsia="宋体" w:cs="宋体"/>
          <w:sz w:val="28"/>
          <w:szCs w:val="28"/>
        </w:rPr>
        <w:t>）；或雅思5.5及以上或托福80及以上（不认可以家考方式获得的成绩，有效期以证书有效期为准）。</w:t>
      </w:r>
    </w:p>
    <w:p w14:paraId="472F4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本人曾于XXXX年X月获得大学英语六级XXX分的成绩，但获得时间已超过规定时效。或者本人曾于XXXX年X月获得大学英语六级XXX分的成绩，但分数未达到规定分数。</w:t>
      </w:r>
    </w:p>
    <w:p w14:paraId="7BD8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目前，本人以第一作者（或硕士导师第一，本人第二作者）发表全英文高水平学术论文X篇。期刊或会议名称为XXX，被XXX收录；论文题目为XXX。论文全文及检索报告附后。</w:t>
      </w:r>
    </w:p>
    <w:p w14:paraId="10BA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情况请据实填写。</w:t>
      </w:r>
    </w:p>
    <w:p w14:paraId="2595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特此说明并提出申请，请专家组审核。</w:t>
      </w:r>
    </w:p>
    <w:p w14:paraId="6AE6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327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73" w:rightChars="113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申请人：</w:t>
      </w:r>
    </w:p>
    <w:p w14:paraId="6453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73" w:rightChars="113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文鼎大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31764B"/>
    <w:rsid w:val="00335876"/>
    <w:rsid w:val="00355FA5"/>
    <w:rsid w:val="00357A3A"/>
    <w:rsid w:val="003A3E2D"/>
    <w:rsid w:val="004170DA"/>
    <w:rsid w:val="00424A59"/>
    <w:rsid w:val="00465038"/>
    <w:rsid w:val="00472406"/>
    <w:rsid w:val="00517192"/>
    <w:rsid w:val="005305E2"/>
    <w:rsid w:val="00573805"/>
    <w:rsid w:val="005A2F25"/>
    <w:rsid w:val="005A417B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64CFD"/>
    <w:rsid w:val="00F965BC"/>
    <w:rsid w:val="057C19CF"/>
    <w:rsid w:val="37E41566"/>
    <w:rsid w:val="587E53AE"/>
    <w:rsid w:val="62F7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349</Characters>
  <Lines>2</Lines>
  <Paragraphs>1</Paragraphs>
  <TotalTime>18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2024-10-12T02:17:00Z</dcterms:created>
  <dc:creator>zju</dc:creator>
  <cp:lastModifiedBy>赵华</cp:lastModifiedBy>
  <dcterms:modified xsi:type="dcterms:W3CDTF">2025-09-30T03:27:04Z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eyJoZGlkIjoiZGMxOGM2MTlkMjNjYmFiYzU2ZjZmNDk1NzkxMzlhZWMiLCJ1c2VySWQiOiIxNjM5ODU3NjU5In0=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0B442E975A3B43AFBC047BF902EC181C_12</vt:lpwstr>
  </property>
</Properties>
</file>