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1AD04" w14:textId="04876AB7" w:rsidR="002D63A0" w:rsidRDefault="002D63A0">
      <w:pPr>
        <w:rPr>
          <w:b/>
          <w:bCs/>
          <w:sz w:val="28"/>
          <w:szCs w:val="28"/>
          <w:lang w:val="en-US"/>
        </w:rPr>
      </w:pPr>
      <w:r w:rsidRPr="00316FF3">
        <w:rPr>
          <w:b/>
          <w:bCs/>
          <w:sz w:val="28"/>
          <w:szCs w:val="28"/>
          <w:lang w:val="en-US"/>
        </w:rPr>
        <w:t xml:space="preserve">Strategic </w:t>
      </w:r>
      <w:r w:rsidR="009C3ED4">
        <w:rPr>
          <w:b/>
          <w:bCs/>
          <w:sz w:val="28"/>
          <w:szCs w:val="28"/>
          <w:lang w:val="en-US"/>
        </w:rPr>
        <w:t>P</w:t>
      </w:r>
      <w:r w:rsidRPr="00316FF3">
        <w:rPr>
          <w:b/>
          <w:bCs/>
          <w:sz w:val="28"/>
          <w:szCs w:val="28"/>
          <w:lang w:val="en-US"/>
        </w:rPr>
        <w:t xml:space="preserve">lanning and the </w:t>
      </w:r>
      <w:r w:rsidR="009C3ED4">
        <w:rPr>
          <w:b/>
          <w:bCs/>
          <w:sz w:val="28"/>
          <w:szCs w:val="28"/>
          <w:lang w:val="en-US"/>
        </w:rPr>
        <w:t>N</w:t>
      </w:r>
      <w:r w:rsidRPr="00316FF3">
        <w:rPr>
          <w:b/>
          <w:bCs/>
          <w:sz w:val="28"/>
          <w:szCs w:val="28"/>
          <w:lang w:val="en-US"/>
        </w:rPr>
        <w:t xml:space="preserve">ew </w:t>
      </w:r>
      <w:r w:rsidR="009C3ED4">
        <w:rPr>
          <w:b/>
          <w:bCs/>
          <w:sz w:val="28"/>
          <w:szCs w:val="28"/>
          <w:lang w:val="en-US"/>
        </w:rPr>
        <w:t>C</w:t>
      </w:r>
      <w:r w:rsidRPr="00316FF3">
        <w:rPr>
          <w:b/>
          <w:bCs/>
          <w:sz w:val="28"/>
          <w:szCs w:val="28"/>
          <w:lang w:val="en-US"/>
        </w:rPr>
        <w:t xml:space="preserve">hallenges of the </w:t>
      </w:r>
      <w:r w:rsidR="009C3ED4">
        <w:rPr>
          <w:b/>
          <w:bCs/>
          <w:sz w:val="28"/>
          <w:szCs w:val="28"/>
          <w:lang w:val="en-US"/>
        </w:rPr>
        <w:t>C</w:t>
      </w:r>
      <w:r w:rsidRPr="00316FF3">
        <w:rPr>
          <w:b/>
          <w:bCs/>
          <w:sz w:val="28"/>
          <w:szCs w:val="28"/>
          <w:lang w:val="en-US"/>
        </w:rPr>
        <w:t xml:space="preserve">ontemporary </w:t>
      </w:r>
      <w:r w:rsidR="009C3ED4">
        <w:rPr>
          <w:b/>
          <w:bCs/>
          <w:sz w:val="28"/>
          <w:szCs w:val="28"/>
          <w:lang w:val="en-US"/>
        </w:rPr>
        <w:t>C</w:t>
      </w:r>
      <w:r w:rsidRPr="00316FF3">
        <w:rPr>
          <w:b/>
          <w:bCs/>
          <w:sz w:val="28"/>
          <w:szCs w:val="28"/>
          <w:lang w:val="en-US"/>
        </w:rPr>
        <w:t xml:space="preserve">ity: </w:t>
      </w:r>
      <w:r w:rsidR="009C3ED4">
        <w:rPr>
          <w:b/>
          <w:bCs/>
          <w:sz w:val="28"/>
          <w:szCs w:val="28"/>
          <w:lang w:val="en-US"/>
        </w:rPr>
        <w:t>A</w:t>
      </w:r>
      <w:r w:rsidRPr="00316FF3">
        <w:rPr>
          <w:b/>
          <w:bCs/>
          <w:sz w:val="28"/>
          <w:szCs w:val="28"/>
          <w:lang w:val="en-US"/>
        </w:rPr>
        <w:t xml:space="preserve"> </w:t>
      </w:r>
      <w:r w:rsidR="009C3ED4">
        <w:rPr>
          <w:b/>
          <w:bCs/>
          <w:sz w:val="28"/>
          <w:szCs w:val="28"/>
          <w:lang w:val="en-US"/>
        </w:rPr>
        <w:t>V</w:t>
      </w:r>
      <w:r w:rsidRPr="00316FF3">
        <w:rPr>
          <w:b/>
          <w:bCs/>
          <w:sz w:val="28"/>
          <w:szCs w:val="28"/>
          <w:lang w:val="en-US"/>
        </w:rPr>
        <w:t>iew from Europe</w:t>
      </w:r>
    </w:p>
    <w:p w14:paraId="4683162F" w14:textId="77777777" w:rsidR="00AB47B5" w:rsidRPr="00316FF3" w:rsidRDefault="00AB47B5">
      <w:pPr>
        <w:rPr>
          <w:b/>
          <w:bCs/>
          <w:sz w:val="28"/>
          <w:szCs w:val="28"/>
          <w:lang w:val="en-US"/>
        </w:rPr>
      </w:pPr>
    </w:p>
    <w:p w14:paraId="1EDA2D55" w14:textId="2DF6DC9F" w:rsidR="004F36C4" w:rsidRDefault="004F36C4" w:rsidP="004F36C4">
      <w:pPr>
        <w:rPr>
          <w:b/>
          <w:lang w:val="en-US"/>
        </w:rPr>
      </w:pPr>
      <w:r w:rsidRPr="00316FF3">
        <w:rPr>
          <w:b/>
          <w:lang w:val="en-US"/>
        </w:rPr>
        <w:t xml:space="preserve">Alessandro </w:t>
      </w:r>
      <w:proofErr w:type="spellStart"/>
      <w:r w:rsidRPr="00316FF3">
        <w:rPr>
          <w:b/>
          <w:lang w:val="en-US"/>
        </w:rPr>
        <w:t>Balducci</w:t>
      </w:r>
      <w:proofErr w:type="spellEnd"/>
      <w:r w:rsidRPr="00316FF3">
        <w:rPr>
          <w:b/>
          <w:lang w:val="en-US"/>
        </w:rPr>
        <w:t xml:space="preserve"> </w:t>
      </w:r>
    </w:p>
    <w:p w14:paraId="727A878A" w14:textId="53B475B2" w:rsidR="00AB47B5" w:rsidRPr="00DA5904" w:rsidRDefault="007D7789" w:rsidP="004F36C4">
      <w:pPr>
        <w:rPr>
          <w:lang w:val="en-US"/>
        </w:rPr>
      </w:pPr>
      <w:hyperlink r:id="rId4" w:history="1">
        <w:r w:rsidR="00DA5904" w:rsidRPr="00DA5904">
          <w:rPr>
            <w:rStyle w:val="a4"/>
            <w:color w:val="auto"/>
            <w:u w:val="none"/>
            <w:lang w:val="en-US"/>
          </w:rPr>
          <w:t>www.sandrobalducci.com</w:t>
        </w:r>
      </w:hyperlink>
    </w:p>
    <w:p w14:paraId="1A857499" w14:textId="77777777" w:rsidR="00DA5904" w:rsidRPr="00316FF3" w:rsidRDefault="00DA5904" w:rsidP="004F36C4">
      <w:pPr>
        <w:rPr>
          <w:b/>
          <w:lang w:val="en-US"/>
        </w:rPr>
      </w:pPr>
    </w:p>
    <w:p w14:paraId="3DC35202" w14:textId="1A7C3C68" w:rsidR="004F36C4" w:rsidRDefault="004F36C4" w:rsidP="004F36C4">
      <w:pPr>
        <w:rPr>
          <w:lang w:val="en-US" w:eastAsia="zh-CN"/>
        </w:rPr>
      </w:pPr>
      <w:r>
        <w:rPr>
          <w:rFonts w:hint="eastAsia"/>
          <w:lang w:val="en-US" w:eastAsia="zh-CN"/>
        </w:rPr>
        <w:t>Professor,</w:t>
      </w:r>
      <w:r>
        <w:rPr>
          <w:lang w:val="en-US" w:eastAsia="zh-CN"/>
        </w:rPr>
        <w:t xml:space="preserve"> Department of Architecture and Urban Studies, Polytechnic of Milan</w:t>
      </w:r>
    </w:p>
    <w:p w14:paraId="4D353E7A" w14:textId="6D3A4494" w:rsidR="002C3178" w:rsidRDefault="002C3178" w:rsidP="002C3178">
      <w:r>
        <w:t xml:space="preserve">Scientific </w:t>
      </w:r>
      <w:r w:rsidR="00AB0B54">
        <w:t>D</w:t>
      </w:r>
      <w:r>
        <w:t xml:space="preserve">irector of the </w:t>
      </w:r>
      <w:r w:rsidR="00E10BD3">
        <w:t>N</w:t>
      </w:r>
      <w:r>
        <w:t xml:space="preserve">ational </w:t>
      </w:r>
      <w:r w:rsidR="00E10BD3">
        <w:t>E</w:t>
      </w:r>
      <w:r>
        <w:t xml:space="preserve">xcellence </w:t>
      </w:r>
      <w:r w:rsidR="00E10BD3">
        <w:t>I</w:t>
      </w:r>
      <w:r>
        <w:t xml:space="preserve">nitiative “Territorial </w:t>
      </w:r>
      <w:r w:rsidR="00DD28E5">
        <w:t>F</w:t>
      </w:r>
      <w:r>
        <w:t>ragilities” (2018-2022)</w:t>
      </w:r>
    </w:p>
    <w:p w14:paraId="2A5B2169" w14:textId="704E0624" w:rsidR="006D1B00" w:rsidRDefault="006D1B00" w:rsidP="004F36C4">
      <w:r>
        <w:t>Deputy-Mayor for Urban Planning and Agriculture of the City of Milan (2015-2016)</w:t>
      </w:r>
    </w:p>
    <w:p w14:paraId="40A249F4" w14:textId="1114E0B8" w:rsidR="006D1B00" w:rsidRDefault="006D1B00" w:rsidP="004F36C4">
      <w:r>
        <w:t xml:space="preserve">Vice-Rector of </w:t>
      </w:r>
      <w:r>
        <w:rPr>
          <w:lang w:val="en-US" w:eastAsia="zh-CN"/>
        </w:rPr>
        <w:t>Polytechnic of Milan</w:t>
      </w:r>
      <w:r>
        <w:t xml:space="preserve"> </w:t>
      </w:r>
      <w:r>
        <w:rPr>
          <w:rFonts w:hint="eastAsia"/>
          <w:lang w:eastAsia="zh-CN"/>
        </w:rPr>
        <w:t>(</w:t>
      </w:r>
      <w:r>
        <w:t>2010-2015)</w:t>
      </w:r>
    </w:p>
    <w:p w14:paraId="0C771562" w14:textId="2E86F212" w:rsidR="006D1B00" w:rsidRDefault="006D1B00" w:rsidP="004F36C4">
      <w:r>
        <w:t>Head of the Department of Architecture and Planning (2001-2008)</w:t>
      </w:r>
    </w:p>
    <w:p w14:paraId="756F13EC" w14:textId="37CC3CF4" w:rsidR="006D1B00" w:rsidRDefault="006D1B00" w:rsidP="004F36C4">
      <w:r>
        <w:t xml:space="preserve">President of the Association of the European Schools of Planning </w:t>
      </w:r>
      <w:r w:rsidR="002C3178">
        <w:t xml:space="preserve">(AESOP) </w:t>
      </w:r>
      <w:r>
        <w:t>(2001-2004)</w:t>
      </w:r>
    </w:p>
    <w:p w14:paraId="77A10282" w14:textId="314B3D99" w:rsidR="006D1B00" w:rsidRDefault="006D1B00" w:rsidP="004F36C4">
      <w:r>
        <w:t>Chair of the Italian Society of Urbanists (SIU) (2010-2014)</w:t>
      </w:r>
    </w:p>
    <w:p w14:paraId="225978B6" w14:textId="40FB771C" w:rsidR="006D1B00" w:rsidRDefault="002C3178" w:rsidP="004F36C4">
      <w:pPr>
        <w:rPr>
          <w:lang w:val="en-US"/>
        </w:rPr>
      </w:pPr>
      <w:r>
        <w:t>F</w:t>
      </w:r>
      <w:r w:rsidR="006D1B00">
        <w:t xml:space="preserve">ounding </w:t>
      </w:r>
      <w:r w:rsidR="00E10BD3">
        <w:t>M</w:t>
      </w:r>
      <w:r w:rsidR="006D1B00">
        <w:t>ember of the European Urban Research Association (EURA)</w:t>
      </w:r>
    </w:p>
    <w:p w14:paraId="35AE8B7E" w14:textId="1A95B864" w:rsidR="006D1B00" w:rsidRDefault="002C3178" w:rsidP="006D1B00">
      <w:r>
        <w:t>F</w:t>
      </w:r>
      <w:r w:rsidR="006D1B00">
        <w:t xml:space="preserve">ounder and </w:t>
      </w:r>
      <w:r w:rsidR="00E10BD3">
        <w:t>F</w:t>
      </w:r>
      <w:r w:rsidR="006D1B00">
        <w:t xml:space="preserve">irst </w:t>
      </w:r>
      <w:r w:rsidR="00E10BD3">
        <w:t>P</w:t>
      </w:r>
      <w:r w:rsidR="006D1B00">
        <w:t>resident of National Centre for Urban Policies Studies</w:t>
      </w:r>
      <w:r>
        <w:t xml:space="preserve"> (Urban@it )</w:t>
      </w:r>
    </w:p>
    <w:p w14:paraId="76ACB7EC" w14:textId="544766D5" w:rsidR="006D1B00" w:rsidRDefault="006E2170" w:rsidP="004F36C4">
      <w:r>
        <w:rPr>
          <w:rFonts w:hint="eastAsia"/>
          <w:lang w:eastAsia="zh-CN"/>
        </w:rPr>
        <w:t>P</w:t>
      </w:r>
      <w:r>
        <w:rPr>
          <w:lang w:eastAsia="zh-CN"/>
        </w:rPr>
        <w:t xml:space="preserve">rincipal Planner for </w:t>
      </w:r>
      <w:r>
        <w:t xml:space="preserve">the Strategic </w:t>
      </w:r>
      <w:r w:rsidR="0037265E">
        <w:t>P</w:t>
      </w:r>
      <w:r>
        <w:t>lan of the Province of Milan (2004-2008)</w:t>
      </w:r>
    </w:p>
    <w:p w14:paraId="7A4B87F3" w14:textId="77777777" w:rsidR="006D1B00" w:rsidRPr="00357C41" w:rsidRDefault="006D1B00">
      <w:pPr>
        <w:rPr>
          <w:lang w:val="en-US"/>
        </w:rPr>
      </w:pPr>
    </w:p>
    <w:p w14:paraId="0E90E610" w14:textId="77777777" w:rsidR="004F36C4" w:rsidRPr="006A0D60" w:rsidRDefault="004F36C4" w:rsidP="004F36C4">
      <w:pPr>
        <w:rPr>
          <w:rFonts w:ascii="Times New Roman" w:hAnsi="Times New Roman" w:cs="Times New Roman"/>
          <w:sz w:val="12"/>
          <w:szCs w:val="12"/>
          <w:lang w:val="en-GB"/>
        </w:rPr>
      </w:pPr>
    </w:p>
    <w:tbl>
      <w:tblPr>
        <w:tblStyle w:val="a3"/>
        <w:tblW w:w="963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5"/>
        <w:gridCol w:w="595"/>
        <w:gridCol w:w="1521"/>
        <w:gridCol w:w="1275"/>
        <w:gridCol w:w="5102"/>
      </w:tblGrid>
      <w:tr w:rsidR="00C34D66" w14:paraId="795C5C38" w14:textId="77777777" w:rsidTr="007D7789">
        <w:tc>
          <w:tcPr>
            <w:tcW w:w="1145" w:type="dxa"/>
            <w:tcBorders>
              <w:bottom w:val="single" w:sz="4" w:space="0" w:color="auto"/>
            </w:tcBorders>
          </w:tcPr>
          <w:p w14:paraId="67D6BD9D" w14:textId="77777777" w:rsidR="00C34D66" w:rsidRPr="00981286" w:rsidRDefault="00C34D66" w:rsidP="00B14C63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981286">
              <w:rPr>
                <w:rFonts w:ascii="Times New Roman" w:hAnsi="Times New Roman" w:cs="Times New Roman"/>
                <w:b/>
                <w:lang w:val="en-GB"/>
              </w:rPr>
              <w:t>Month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34352D04" w14:textId="77777777" w:rsidR="00C34D66" w:rsidRPr="00981286" w:rsidRDefault="00C34D66" w:rsidP="00B14C63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981286">
              <w:rPr>
                <w:rFonts w:ascii="Times New Roman" w:hAnsi="Times New Roman" w:cs="Times New Roman"/>
                <w:b/>
                <w:lang w:val="en-GB"/>
              </w:rPr>
              <w:t>Day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27D5ACB6" w14:textId="2BADB51D" w:rsidR="00C34D66" w:rsidRPr="00981286" w:rsidRDefault="00831920" w:rsidP="00B14C63">
            <w:pPr>
              <w:rPr>
                <w:rFonts w:ascii="Times New Roman" w:hAnsi="Times New Roman" w:cs="Times New Roman"/>
                <w:b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b/>
                <w:lang w:val="en-GB" w:eastAsia="zh-CN"/>
              </w:rPr>
              <w:t>Beijing</w:t>
            </w:r>
            <w:r>
              <w:rPr>
                <w:rFonts w:ascii="Times New Roman" w:hAnsi="Times New Roman" w:cs="Times New Roman"/>
                <w:b/>
                <w:lang w:val="en-GB" w:eastAsia="zh-CN"/>
              </w:rPr>
              <w:t xml:space="preserve"> Time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70CCB64" w14:textId="52BAA0DC" w:rsidR="00C34D66" w:rsidRPr="00981286" w:rsidRDefault="00C34D66" w:rsidP="00B14C63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981286">
              <w:rPr>
                <w:rFonts w:ascii="Times New Roman" w:hAnsi="Times New Roman" w:cs="Times New Roman"/>
                <w:b/>
                <w:lang w:val="en-GB"/>
              </w:rPr>
              <w:t xml:space="preserve">Lesson </w:t>
            </w:r>
            <w:r w:rsidR="008C5D76">
              <w:rPr>
                <w:rFonts w:ascii="Times New Roman" w:hAnsi="Times New Roman" w:cs="Times New Roman"/>
                <w:b/>
                <w:lang w:val="en-GB"/>
              </w:rPr>
              <w:t>No</w:t>
            </w:r>
            <w:r w:rsidRPr="00981286">
              <w:rPr>
                <w:rFonts w:ascii="Times New Roman" w:hAnsi="Times New Roman" w:cs="Times New Roman"/>
                <w:b/>
                <w:lang w:val="en-GB"/>
              </w:rPr>
              <w:t>.</w:t>
            </w: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14:paraId="40E3AC78" w14:textId="6808EEA5" w:rsidR="00C34D66" w:rsidRPr="00981286" w:rsidRDefault="00C34D66" w:rsidP="00B14C63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981286">
              <w:rPr>
                <w:rFonts w:ascii="Times New Roman" w:hAnsi="Times New Roman" w:cs="Times New Roman"/>
                <w:b/>
                <w:lang w:val="en-GB"/>
              </w:rPr>
              <w:t xml:space="preserve">Lesson </w:t>
            </w:r>
            <w:r w:rsidR="008C5D76">
              <w:rPr>
                <w:rFonts w:ascii="Times New Roman" w:hAnsi="Times New Roman" w:cs="Times New Roman"/>
                <w:b/>
                <w:lang w:val="en-GB"/>
              </w:rPr>
              <w:t>T</w:t>
            </w:r>
            <w:r w:rsidRPr="00981286">
              <w:rPr>
                <w:rFonts w:ascii="Times New Roman" w:hAnsi="Times New Roman" w:cs="Times New Roman"/>
                <w:b/>
                <w:lang w:val="en-GB"/>
              </w:rPr>
              <w:t>heme</w:t>
            </w:r>
          </w:p>
        </w:tc>
      </w:tr>
      <w:tr w:rsidR="00C34D66" w14:paraId="4C311FB4" w14:textId="77777777" w:rsidTr="007D7789">
        <w:tc>
          <w:tcPr>
            <w:tcW w:w="1145" w:type="dxa"/>
            <w:tcBorders>
              <w:bottom w:val="single" w:sz="4" w:space="0" w:color="BFBFBF" w:themeColor="background1" w:themeShade="BF"/>
            </w:tcBorders>
          </w:tcPr>
          <w:p w14:paraId="674ACE5F" w14:textId="77777777" w:rsidR="00C34D66" w:rsidRPr="00981286" w:rsidRDefault="00C34D66" w:rsidP="00B14C63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October</w:t>
            </w:r>
          </w:p>
        </w:tc>
        <w:tc>
          <w:tcPr>
            <w:tcW w:w="595" w:type="dxa"/>
            <w:tcBorders>
              <w:bottom w:val="single" w:sz="4" w:space="0" w:color="BFBFBF" w:themeColor="background1" w:themeShade="BF"/>
            </w:tcBorders>
          </w:tcPr>
          <w:p w14:paraId="3BDC006F" w14:textId="2F3142F6" w:rsidR="00C34D66" w:rsidRPr="00981286" w:rsidRDefault="00C34D66" w:rsidP="00B14C6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9</w:t>
            </w:r>
          </w:p>
        </w:tc>
        <w:tc>
          <w:tcPr>
            <w:tcW w:w="1521" w:type="dxa"/>
            <w:tcBorders>
              <w:bottom w:val="single" w:sz="4" w:space="0" w:color="BFBFBF" w:themeColor="background1" w:themeShade="BF"/>
            </w:tcBorders>
          </w:tcPr>
          <w:p w14:paraId="478C3E45" w14:textId="36E9E9E5" w:rsidR="00C34D66" w:rsidRPr="00981286" w:rsidRDefault="007D7789" w:rsidP="00B14C6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18.00-20.00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</w:tcPr>
          <w:p w14:paraId="020967B6" w14:textId="4B4F9822" w:rsidR="00C34D66" w:rsidRPr="00981286" w:rsidRDefault="00C34D66" w:rsidP="00B14C63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5102" w:type="dxa"/>
            <w:tcBorders>
              <w:bottom w:val="single" w:sz="4" w:space="0" w:color="BFBFBF" w:themeColor="background1" w:themeShade="BF"/>
            </w:tcBorders>
          </w:tcPr>
          <w:p w14:paraId="3DDC6C3C" w14:textId="76FC6452" w:rsidR="00C34D66" w:rsidRPr="00981286" w:rsidRDefault="00C34D66" w:rsidP="00B14C63">
            <w:pPr>
              <w:rPr>
                <w:rFonts w:ascii="Times New Roman" w:hAnsi="Times New Roman" w:cs="Times New Roman"/>
                <w:lang w:val="en-GB"/>
              </w:rPr>
            </w:pPr>
            <w:r w:rsidRPr="00CC7434">
              <w:rPr>
                <w:b/>
                <w:bCs/>
                <w:lang w:val="en-US"/>
              </w:rPr>
              <w:t>The city of the XXI century and the challenges for planning</w:t>
            </w:r>
          </w:p>
        </w:tc>
      </w:tr>
      <w:tr w:rsidR="00C34D66" w14:paraId="28333121" w14:textId="77777777" w:rsidTr="007D7789">
        <w:tc>
          <w:tcPr>
            <w:tcW w:w="11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9A0812" w14:textId="77777777" w:rsidR="00C34D66" w:rsidRPr="00981286" w:rsidRDefault="00C34D66" w:rsidP="00B14C6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345F8D" w14:textId="1E95CBDC" w:rsidR="00C34D66" w:rsidRPr="00981286" w:rsidRDefault="00C34D66" w:rsidP="00B14C6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16</w:t>
            </w:r>
          </w:p>
        </w:tc>
        <w:tc>
          <w:tcPr>
            <w:tcW w:w="15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4DB50B" w14:textId="12857BBC" w:rsidR="00C34D66" w:rsidRPr="00981286" w:rsidRDefault="007D7789" w:rsidP="00B14C6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18.00-20.00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4262DD" w14:textId="6A3DC8D0" w:rsidR="00C34D66" w:rsidRPr="00981286" w:rsidRDefault="00C34D66" w:rsidP="00B14C63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D78C6E" w14:textId="1E15FFFF" w:rsidR="00C34D66" w:rsidRPr="00981286" w:rsidRDefault="00C34D66" w:rsidP="00B14C63">
            <w:pPr>
              <w:rPr>
                <w:rFonts w:ascii="Times New Roman" w:hAnsi="Times New Roman" w:cs="Times New Roman"/>
                <w:lang w:val="en-GB"/>
              </w:rPr>
            </w:pPr>
            <w:r w:rsidRPr="00CC7434">
              <w:rPr>
                <w:b/>
                <w:bCs/>
                <w:lang w:val="en-US"/>
              </w:rPr>
              <w:t>Positioning planning in the decision-making models</w:t>
            </w:r>
          </w:p>
        </w:tc>
      </w:tr>
      <w:tr w:rsidR="00C34D66" w14:paraId="08142182" w14:textId="77777777" w:rsidTr="007D7789">
        <w:tc>
          <w:tcPr>
            <w:tcW w:w="11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F0784F" w14:textId="21A628F1" w:rsidR="00C34D66" w:rsidRPr="00981286" w:rsidRDefault="00C34D66" w:rsidP="00B14C6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4446D0" w14:textId="30E00DDD" w:rsidR="00C34D66" w:rsidRPr="00981286" w:rsidRDefault="00C34D66" w:rsidP="00B14C6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23</w:t>
            </w:r>
          </w:p>
        </w:tc>
        <w:tc>
          <w:tcPr>
            <w:tcW w:w="15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BDEE97" w14:textId="25E88376" w:rsidR="00C34D66" w:rsidRPr="00981286" w:rsidRDefault="007D7789" w:rsidP="00B14C6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18.00-20.00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5D8AC8" w14:textId="43274CE6" w:rsidR="00C34D66" w:rsidRPr="00981286" w:rsidRDefault="00C34D66" w:rsidP="00B14C63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A1DFD1" w14:textId="7E5BBE02" w:rsidR="00C34D66" w:rsidRPr="00981286" w:rsidRDefault="00C34D66" w:rsidP="00B14C63">
            <w:pPr>
              <w:rPr>
                <w:rFonts w:ascii="Times New Roman" w:hAnsi="Times New Roman" w:cs="Times New Roman"/>
                <w:lang w:val="en-GB"/>
              </w:rPr>
            </w:pPr>
            <w:r w:rsidRPr="00CC7434">
              <w:rPr>
                <w:b/>
                <w:bCs/>
                <w:lang w:val="en-US"/>
              </w:rPr>
              <w:t>Different planning approaches for different problematic situation</w:t>
            </w:r>
          </w:p>
        </w:tc>
      </w:tr>
      <w:tr w:rsidR="00C34D66" w14:paraId="28E6EE05" w14:textId="77777777" w:rsidTr="007D7789">
        <w:tc>
          <w:tcPr>
            <w:tcW w:w="11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561DC5" w14:textId="77777777" w:rsidR="00C34D66" w:rsidRPr="00981286" w:rsidRDefault="00C34D66" w:rsidP="00B14C6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C0C21F" w14:textId="37278577" w:rsidR="00C34D66" w:rsidRPr="00981286" w:rsidRDefault="00C34D66" w:rsidP="00B14C6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30</w:t>
            </w:r>
          </w:p>
        </w:tc>
        <w:tc>
          <w:tcPr>
            <w:tcW w:w="15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F9206D" w14:textId="64080721" w:rsidR="00C34D66" w:rsidRPr="00981286" w:rsidRDefault="007D7789" w:rsidP="00B14C6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18.00-20.00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E3D18A" w14:textId="72770B4B" w:rsidR="00C34D66" w:rsidRPr="00981286" w:rsidRDefault="00C34D66" w:rsidP="00B14C63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EA7066" w14:textId="2B7445F2" w:rsidR="00C34D66" w:rsidRPr="00981286" w:rsidRDefault="00C34D66" w:rsidP="00B14C63">
            <w:pPr>
              <w:rPr>
                <w:rFonts w:ascii="Times New Roman" w:hAnsi="Times New Roman" w:cs="Times New Roman"/>
                <w:lang w:val="en-GB"/>
              </w:rPr>
            </w:pPr>
            <w:r w:rsidRPr="00CC7434">
              <w:rPr>
                <w:b/>
                <w:bCs/>
                <w:lang w:val="en-US"/>
              </w:rPr>
              <w:t>Strategic planning vs statutory planning different approaches</w:t>
            </w:r>
          </w:p>
        </w:tc>
      </w:tr>
      <w:tr w:rsidR="00C34D66" w14:paraId="1B2DFB25" w14:textId="77777777" w:rsidTr="007D7789">
        <w:tc>
          <w:tcPr>
            <w:tcW w:w="11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45FE0C" w14:textId="741D5E9E" w:rsidR="00C34D66" w:rsidRPr="00981286" w:rsidRDefault="00C34D66" w:rsidP="004F36C4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November</w:t>
            </w:r>
          </w:p>
        </w:tc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2FF019" w14:textId="3928470F" w:rsidR="00C34D66" w:rsidRPr="00981286" w:rsidRDefault="00C34D66" w:rsidP="004F36C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6</w:t>
            </w:r>
          </w:p>
        </w:tc>
        <w:tc>
          <w:tcPr>
            <w:tcW w:w="15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1716EE" w14:textId="23065ED9" w:rsidR="00C34D66" w:rsidRPr="00981286" w:rsidRDefault="007D7789" w:rsidP="004F36C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18.00-20.00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1AAB7A" w14:textId="7F5DC9E3" w:rsidR="00C34D66" w:rsidRPr="00981286" w:rsidRDefault="00C34D66" w:rsidP="004F36C4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312A3C" w14:textId="2492E478" w:rsidR="00C34D66" w:rsidRPr="00981286" w:rsidRDefault="00C34D66" w:rsidP="004F36C4">
            <w:pPr>
              <w:rPr>
                <w:rFonts w:ascii="Times New Roman" w:hAnsi="Times New Roman" w:cs="Times New Roman"/>
                <w:lang w:val="en-GB"/>
              </w:rPr>
            </w:pPr>
            <w:r w:rsidRPr="00CC7434">
              <w:rPr>
                <w:b/>
                <w:bCs/>
                <w:lang w:val="en-US"/>
              </w:rPr>
              <w:t>Relevant experiences: the pioneering cases of Barcelona and Turin</w:t>
            </w:r>
          </w:p>
        </w:tc>
      </w:tr>
      <w:tr w:rsidR="00C34D66" w14:paraId="171305FD" w14:textId="77777777" w:rsidTr="007D7789">
        <w:tc>
          <w:tcPr>
            <w:tcW w:w="11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086886" w14:textId="77777777" w:rsidR="00C34D66" w:rsidRPr="00981286" w:rsidRDefault="00C34D66" w:rsidP="004F36C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9EAB5B" w14:textId="5C15D24F" w:rsidR="00C34D66" w:rsidRPr="00981286" w:rsidRDefault="00C34D66" w:rsidP="004F36C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13</w:t>
            </w:r>
          </w:p>
        </w:tc>
        <w:tc>
          <w:tcPr>
            <w:tcW w:w="15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5299C8" w14:textId="467166D9" w:rsidR="00C34D66" w:rsidRPr="00981286" w:rsidRDefault="007D7789" w:rsidP="004F36C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18.00-20.00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209141" w14:textId="2CD77FE7" w:rsidR="00C34D66" w:rsidRPr="00981286" w:rsidRDefault="00C34D66" w:rsidP="004F36C4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716A98" w14:textId="2036E653" w:rsidR="00C34D66" w:rsidRPr="00981286" w:rsidRDefault="00C34D66" w:rsidP="004F36C4">
            <w:pPr>
              <w:rPr>
                <w:rFonts w:ascii="Times New Roman" w:hAnsi="Times New Roman" w:cs="Times New Roman"/>
                <w:lang w:val="en-GB"/>
              </w:rPr>
            </w:pPr>
            <w:r w:rsidRPr="00CC7434">
              <w:rPr>
                <w:b/>
                <w:bCs/>
                <w:lang w:val="en-US"/>
              </w:rPr>
              <w:t>The</w:t>
            </w:r>
            <w:r>
              <w:rPr>
                <w:b/>
                <w:bCs/>
                <w:lang w:val="en-US"/>
              </w:rPr>
              <w:t xml:space="preserve"> innovative </w:t>
            </w:r>
            <w:r w:rsidRPr="00CC7434">
              <w:rPr>
                <w:b/>
                <w:bCs/>
                <w:lang w:val="en-US"/>
              </w:rPr>
              <w:t xml:space="preserve">case of IBA </w:t>
            </w:r>
            <w:proofErr w:type="spellStart"/>
            <w:r w:rsidRPr="00CC7434">
              <w:rPr>
                <w:b/>
                <w:bCs/>
                <w:lang w:val="en-US"/>
              </w:rPr>
              <w:t>Emsher</w:t>
            </w:r>
            <w:proofErr w:type="spellEnd"/>
            <w:r w:rsidRPr="00CC7434">
              <w:rPr>
                <w:b/>
                <w:bCs/>
                <w:lang w:val="en-US"/>
              </w:rPr>
              <w:t xml:space="preserve"> Park</w:t>
            </w:r>
          </w:p>
        </w:tc>
      </w:tr>
      <w:tr w:rsidR="00C34D66" w14:paraId="30070632" w14:textId="77777777" w:rsidTr="007D7789">
        <w:tc>
          <w:tcPr>
            <w:tcW w:w="11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D97A4D" w14:textId="64CAF1CD" w:rsidR="00C34D66" w:rsidRPr="00981286" w:rsidRDefault="00C34D66" w:rsidP="004F36C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35A912" w14:textId="3B041730" w:rsidR="00C34D66" w:rsidRPr="00981286" w:rsidRDefault="007D7789" w:rsidP="004F36C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23</w:t>
            </w:r>
          </w:p>
        </w:tc>
        <w:tc>
          <w:tcPr>
            <w:tcW w:w="15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1BE89E" w14:textId="07837FA2" w:rsidR="00C34D66" w:rsidRPr="00981286" w:rsidRDefault="007D7789" w:rsidP="004F36C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18.00-20.00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A41438" w14:textId="15E277D5" w:rsidR="00C34D66" w:rsidRPr="00981286" w:rsidRDefault="00C34D66" w:rsidP="004F36C4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A88BC5" w14:textId="35699639" w:rsidR="00C34D66" w:rsidRPr="00981286" w:rsidRDefault="00C34D66" w:rsidP="004F36C4">
            <w:pPr>
              <w:rPr>
                <w:rFonts w:ascii="Times New Roman" w:hAnsi="Times New Roman" w:cs="Times New Roman"/>
                <w:lang w:val="en-GB"/>
              </w:rPr>
            </w:pPr>
            <w:r w:rsidRPr="00CC7434">
              <w:rPr>
                <w:b/>
                <w:bCs/>
                <w:lang w:val="en-US"/>
              </w:rPr>
              <w:t>The case of City of Cities Milan</w:t>
            </w:r>
          </w:p>
        </w:tc>
      </w:tr>
      <w:tr w:rsidR="00C34D66" w14:paraId="2B1AB158" w14:textId="77777777" w:rsidTr="007D7789">
        <w:tc>
          <w:tcPr>
            <w:tcW w:w="11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8568EF" w14:textId="77777777" w:rsidR="00C34D66" w:rsidRPr="00981286" w:rsidRDefault="00C34D66" w:rsidP="004F36C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175836" w14:textId="77777777" w:rsidR="00C34D66" w:rsidRPr="00981286" w:rsidRDefault="00C34D66" w:rsidP="004F36C4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27</w:t>
            </w:r>
          </w:p>
        </w:tc>
        <w:tc>
          <w:tcPr>
            <w:tcW w:w="15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1DC549" w14:textId="5AC4136F" w:rsidR="00C34D66" w:rsidRPr="00981286" w:rsidRDefault="007D7789" w:rsidP="004F36C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18.00-20.00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A00316" w14:textId="45B7BEC1" w:rsidR="00C34D66" w:rsidRPr="00981286" w:rsidRDefault="00C34D66" w:rsidP="004F36C4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A312F3" w14:textId="2969DC7C" w:rsidR="00C34D66" w:rsidRPr="00981286" w:rsidRDefault="00C34D66" w:rsidP="004F36C4">
            <w:pPr>
              <w:rPr>
                <w:rFonts w:ascii="Times New Roman" w:hAnsi="Times New Roman" w:cs="Times New Roman"/>
                <w:lang w:val="en-GB"/>
              </w:rPr>
            </w:pPr>
            <w:r w:rsidRPr="00CC7434">
              <w:rPr>
                <w:b/>
                <w:bCs/>
                <w:lang w:val="en-US"/>
              </w:rPr>
              <w:t>What is really strategic in the strategic planning?</w:t>
            </w:r>
          </w:p>
        </w:tc>
      </w:tr>
      <w:tr w:rsidR="007D7789" w14:paraId="5F14178F" w14:textId="77777777" w:rsidTr="007D7789">
        <w:tc>
          <w:tcPr>
            <w:tcW w:w="11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674D8C" w14:textId="4002E0A4" w:rsidR="007D7789" w:rsidRPr="00981286" w:rsidRDefault="007D7789" w:rsidP="007D7789">
            <w:pPr>
              <w:rPr>
                <w:rFonts w:ascii="Times New Roman" w:hAnsi="Times New Roman" w:cs="Times New Roman"/>
                <w:lang w:val="en-GB"/>
              </w:rPr>
            </w:pPr>
            <w:r w:rsidRPr="00981286">
              <w:rPr>
                <w:rFonts w:ascii="Times New Roman" w:hAnsi="Times New Roman" w:cs="Times New Roman"/>
                <w:lang w:val="en-GB"/>
              </w:rPr>
              <w:t>December</w:t>
            </w:r>
          </w:p>
        </w:tc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16DEB6" w14:textId="4970B717" w:rsidR="007D7789" w:rsidRPr="00981286" w:rsidRDefault="007D7789" w:rsidP="007D778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4</w:t>
            </w:r>
          </w:p>
        </w:tc>
        <w:tc>
          <w:tcPr>
            <w:tcW w:w="15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5E032F" w14:textId="2F2A8243" w:rsidR="007D7789" w:rsidRDefault="007D7789" w:rsidP="007D7789">
            <w:pPr>
              <w:rPr>
                <w:rFonts w:ascii="Times New Roman" w:hAnsi="Times New Roman" w:cs="Times New Roman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18.00-20.00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6AA07F" w14:textId="52264CD2" w:rsidR="007D7789" w:rsidRPr="00981286" w:rsidRDefault="007D7789" w:rsidP="007D778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9</w: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9BDA56" w14:textId="5D89D25D" w:rsidR="007D7789" w:rsidRPr="00CC7434" w:rsidRDefault="007D7789" w:rsidP="007D7789">
            <w:pPr>
              <w:rPr>
                <w:b/>
                <w:bCs/>
                <w:lang w:val="en-US"/>
              </w:rPr>
            </w:pPr>
            <w:r w:rsidRPr="00CC7434">
              <w:rPr>
                <w:b/>
                <w:bCs/>
                <w:lang w:val="en-US"/>
              </w:rPr>
              <w:t>Situated practices of strategic planning an international perspective</w:t>
            </w:r>
          </w:p>
        </w:tc>
      </w:tr>
      <w:tr w:rsidR="007D7789" w14:paraId="2AB25FEB" w14:textId="77777777" w:rsidTr="007D7789">
        <w:tc>
          <w:tcPr>
            <w:tcW w:w="11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11E28C" w14:textId="23F5CDE7" w:rsidR="007D7789" w:rsidRPr="00981286" w:rsidRDefault="007D7789" w:rsidP="007D778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2CE9D5" w14:textId="042CBA16" w:rsidR="007D7789" w:rsidRPr="00981286" w:rsidRDefault="007D7789" w:rsidP="007D778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11</w:t>
            </w:r>
          </w:p>
        </w:tc>
        <w:tc>
          <w:tcPr>
            <w:tcW w:w="15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4C1D10" w14:textId="0CD3FE43" w:rsidR="007D7789" w:rsidRDefault="007D7789" w:rsidP="007D7789">
            <w:pPr>
              <w:rPr>
                <w:rFonts w:ascii="Times New Roman" w:hAnsi="Times New Roman" w:cs="Times New Roman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18.00-20.00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13431B" w14:textId="0BACF553" w:rsidR="007D7789" w:rsidRPr="00981286" w:rsidRDefault="007D7789" w:rsidP="007D778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10</w: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023B87" w14:textId="1E9EADF4" w:rsidR="007D7789" w:rsidRPr="00CC7434" w:rsidRDefault="007D7789" w:rsidP="007D7789">
            <w:pPr>
              <w:rPr>
                <w:b/>
                <w:bCs/>
                <w:lang w:val="en-US"/>
              </w:rPr>
            </w:pPr>
            <w:r w:rsidRPr="00CC7434">
              <w:rPr>
                <w:b/>
                <w:bCs/>
                <w:lang w:val="en-US"/>
              </w:rPr>
              <w:t>Strategic planning and some key-words: sustainability, smart city, resilience</w:t>
            </w:r>
          </w:p>
        </w:tc>
      </w:tr>
      <w:tr w:rsidR="007D7789" w14:paraId="3379E539" w14:textId="77777777" w:rsidTr="007D7789">
        <w:tc>
          <w:tcPr>
            <w:tcW w:w="114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DCC064" w14:textId="77777777" w:rsidR="007D7789" w:rsidRPr="00981286" w:rsidRDefault="007D7789" w:rsidP="007D778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CD8576" w14:textId="27D5C11A" w:rsidR="007D7789" w:rsidRPr="00981286" w:rsidRDefault="007D7789" w:rsidP="007D778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14</w:t>
            </w:r>
            <w:bookmarkStart w:id="0" w:name="_GoBack"/>
            <w:bookmarkEnd w:id="0"/>
          </w:p>
        </w:tc>
        <w:tc>
          <w:tcPr>
            <w:tcW w:w="152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FF6554" w14:textId="3BCE137A" w:rsidR="007D7789" w:rsidRDefault="007D7789" w:rsidP="007D7789">
            <w:pPr>
              <w:rPr>
                <w:rFonts w:ascii="Times New Roman" w:hAnsi="Times New Roman" w:cs="Times New Roman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18.00-20.00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85BE22" w14:textId="5403B339" w:rsidR="007D7789" w:rsidRPr="00981286" w:rsidRDefault="007D7789" w:rsidP="007D778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11</w: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DBF605" w14:textId="6C07EFB5" w:rsidR="007D7789" w:rsidRPr="00CC7434" w:rsidRDefault="007D7789" w:rsidP="007D7789">
            <w:pPr>
              <w:rPr>
                <w:b/>
                <w:bCs/>
                <w:lang w:val="en-US"/>
              </w:rPr>
            </w:pPr>
            <w:r w:rsidRPr="00CC7434">
              <w:rPr>
                <w:b/>
                <w:bCs/>
                <w:lang w:val="en-US"/>
              </w:rPr>
              <w:t>Is strategic planning enough for dealing with radical uncertainties as COVID-19 demonstrated?</w:t>
            </w:r>
          </w:p>
        </w:tc>
      </w:tr>
      <w:tr w:rsidR="007D7789" w14:paraId="1913983D" w14:textId="77777777" w:rsidTr="007D7789">
        <w:tc>
          <w:tcPr>
            <w:tcW w:w="1145" w:type="dxa"/>
            <w:tcBorders>
              <w:top w:val="single" w:sz="4" w:space="0" w:color="BFBFBF" w:themeColor="background1" w:themeShade="BF"/>
            </w:tcBorders>
          </w:tcPr>
          <w:p w14:paraId="011150A1" w14:textId="77777777" w:rsidR="007D7789" w:rsidRPr="00981286" w:rsidRDefault="007D7789" w:rsidP="007D7789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95" w:type="dxa"/>
            <w:tcBorders>
              <w:top w:val="single" w:sz="4" w:space="0" w:color="BFBFBF" w:themeColor="background1" w:themeShade="BF"/>
            </w:tcBorders>
          </w:tcPr>
          <w:p w14:paraId="104EF187" w14:textId="3454D2F2" w:rsidR="007D7789" w:rsidRPr="00981286" w:rsidRDefault="007D7789" w:rsidP="007D778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18</w:t>
            </w:r>
          </w:p>
        </w:tc>
        <w:tc>
          <w:tcPr>
            <w:tcW w:w="1521" w:type="dxa"/>
            <w:tcBorders>
              <w:top w:val="single" w:sz="4" w:space="0" w:color="BFBFBF" w:themeColor="background1" w:themeShade="BF"/>
            </w:tcBorders>
          </w:tcPr>
          <w:p w14:paraId="756604DE" w14:textId="6BCDFF91" w:rsidR="007D7789" w:rsidRDefault="007D7789" w:rsidP="007D7789">
            <w:pPr>
              <w:rPr>
                <w:rFonts w:ascii="Times New Roman" w:hAnsi="Times New Roman" w:cs="Times New Roman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18.00-20.00</w:t>
            </w:r>
          </w:p>
        </w:tc>
        <w:tc>
          <w:tcPr>
            <w:tcW w:w="1275" w:type="dxa"/>
            <w:tcBorders>
              <w:top w:val="single" w:sz="4" w:space="0" w:color="BFBFBF" w:themeColor="background1" w:themeShade="BF"/>
            </w:tcBorders>
          </w:tcPr>
          <w:p w14:paraId="3F9494FF" w14:textId="5CDF1644" w:rsidR="007D7789" w:rsidRPr="004F36C4" w:rsidRDefault="007D7789" w:rsidP="007D7789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 w:hint="eastAsia"/>
                <w:lang w:val="en-GB" w:eastAsia="zh-CN"/>
              </w:rPr>
              <w:t>12</w:t>
            </w:r>
          </w:p>
        </w:tc>
        <w:tc>
          <w:tcPr>
            <w:tcW w:w="5102" w:type="dxa"/>
            <w:tcBorders>
              <w:top w:val="single" w:sz="4" w:space="0" w:color="BFBFBF" w:themeColor="background1" w:themeShade="BF"/>
            </w:tcBorders>
          </w:tcPr>
          <w:p w14:paraId="4224CE85" w14:textId="763525F9" w:rsidR="007D7789" w:rsidRPr="00CC7434" w:rsidRDefault="007D7789" w:rsidP="007D7789">
            <w:pPr>
              <w:rPr>
                <w:b/>
                <w:bCs/>
                <w:lang w:val="en-US"/>
              </w:rPr>
            </w:pPr>
            <w:r w:rsidRPr="00CC7434">
              <w:rPr>
                <w:b/>
                <w:bCs/>
                <w:lang w:val="en-US"/>
              </w:rPr>
              <w:t>Planning strategies for post COVID-19 with the “preparedness” approach</w:t>
            </w:r>
          </w:p>
        </w:tc>
      </w:tr>
    </w:tbl>
    <w:p w14:paraId="380E9DA1" w14:textId="735B1E33" w:rsidR="00CE4F67" w:rsidRDefault="00CE4F67"/>
    <w:p w14:paraId="09A27D3F" w14:textId="39AB90F6" w:rsidR="004F36C4" w:rsidRDefault="004F36C4"/>
    <w:sectPr w:rsidR="004F36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A0"/>
    <w:rsid w:val="000706ED"/>
    <w:rsid w:val="0008436E"/>
    <w:rsid w:val="002C2B32"/>
    <w:rsid w:val="002C3178"/>
    <w:rsid w:val="002D63A0"/>
    <w:rsid w:val="003161A7"/>
    <w:rsid w:val="00316FF3"/>
    <w:rsid w:val="00357C41"/>
    <w:rsid w:val="0037265E"/>
    <w:rsid w:val="003C4D70"/>
    <w:rsid w:val="004C4F26"/>
    <w:rsid w:val="004F36C4"/>
    <w:rsid w:val="005204AE"/>
    <w:rsid w:val="005B4022"/>
    <w:rsid w:val="005D0D4E"/>
    <w:rsid w:val="005E0B12"/>
    <w:rsid w:val="0066603A"/>
    <w:rsid w:val="00670577"/>
    <w:rsid w:val="006D1B00"/>
    <w:rsid w:val="006E2170"/>
    <w:rsid w:val="006F2B2F"/>
    <w:rsid w:val="007B05F2"/>
    <w:rsid w:val="007B39DA"/>
    <w:rsid w:val="007D7789"/>
    <w:rsid w:val="00831920"/>
    <w:rsid w:val="00832A76"/>
    <w:rsid w:val="008A69B0"/>
    <w:rsid w:val="008C5D76"/>
    <w:rsid w:val="00924B87"/>
    <w:rsid w:val="009C3ED4"/>
    <w:rsid w:val="00AB0B54"/>
    <w:rsid w:val="00AB47B5"/>
    <w:rsid w:val="00B65279"/>
    <w:rsid w:val="00C016FD"/>
    <w:rsid w:val="00C3094F"/>
    <w:rsid w:val="00C34D66"/>
    <w:rsid w:val="00CC7434"/>
    <w:rsid w:val="00CE4F67"/>
    <w:rsid w:val="00D23390"/>
    <w:rsid w:val="00DA5904"/>
    <w:rsid w:val="00DD28E5"/>
    <w:rsid w:val="00E1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BE01F"/>
  <w15:chartTrackingRefBased/>
  <w15:docId w15:val="{A7C1565B-D456-2B46-A4A9-A31B43F1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6C4"/>
    <w:rPr>
      <w:sz w:val="22"/>
      <w:szCs w:val="22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590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A5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051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4085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ndrobalducc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Balducci</dc:creator>
  <cp:keywords/>
  <dc:description/>
  <cp:lastModifiedBy>Administrator</cp:lastModifiedBy>
  <cp:revision>27</cp:revision>
  <dcterms:created xsi:type="dcterms:W3CDTF">2020-09-13T10:30:00Z</dcterms:created>
  <dcterms:modified xsi:type="dcterms:W3CDTF">2020-09-16T02:32:00Z</dcterms:modified>
</cp:coreProperties>
</file>