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740115">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专题组织生活会申请</w:t>
      </w:r>
      <w:bookmarkStart w:id="0" w:name="_GoBack"/>
      <w:bookmarkEnd w:id="0"/>
    </w:p>
    <w:p w14:paraId="5F4B4CD4">
      <w:pPr>
        <w:keepNext w:val="0"/>
        <w:keepLines w:val="0"/>
        <w:pageBreakBefore w:val="0"/>
        <w:widowControl w:val="0"/>
        <w:kinsoku/>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尊敬的建工团委：</w:t>
      </w:r>
    </w:p>
    <w:p w14:paraId="2BF11F9B">
      <w:pPr>
        <w:keepNext w:val="0"/>
        <w:keepLines w:val="0"/>
        <w:pageBreakBefore w:val="0"/>
        <w:widowControl w:val="0"/>
        <w:kinsoku/>
        <w:overflowPunct/>
        <w:topLinePunct w:val="0"/>
        <w:autoSpaceDE/>
        <w:autoSpaceDN/>
        <w:bidi w:val="0"/>
        <w:adjustRightInd/>
        <w:snapToGrid/>
        <w:spacing w:line="600" w:lineRule="exact"/>
        <w:ind w:firstLine="420" w:firstLineChars="0"/>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您好！我是xxx团支部团支书xxx，现代表团支部提交组织生活会申请。</w:t>
      </w:r>
    </w:p>
    <w:p w14:paraId="5F1E052B">
      <w:pPr>
        <w:keepNext w:val="0"/>
        <w:keepLines w:val="0"/>
        <w:pageBreakBefore w:val="0"/>
        <w:widowControl w:val="0"/>
        <w:kinsoku/>
        <w:overflowPunct/>
        <w:topLinePunct w:val="0"/>
        <w:autoSpaceDE/>
        <w:autoSpaceDN/>
        <w:bidi w:val="0"/>
        <w:adjustRightInd/>
        <w:snapToGrid/>
        <w:spacing w:line="600" w:lineRule="exact"/>
        <w:ind w:firstLine="420" w:firstLineChars="0"/>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我们拟于xx年xx月xx日于xxxx（地点）召开组织生活会，并邀请班主任（或德育导师）xxx参加会议。</w:t>
      </w:r>
    </w:p>
    <w:p w14:paraId="4043016C">
      <w:pPr>
        <w:keepNext w:val="0"/>
        <w:keepLines w:val="0"/>
        <w:pageBreakBefore w:val="0"/>
        <w:widowControl w:val="0"/>
        <w:kinsoku/>
        <w:overflowPunct/>
        <w:topLinePunct w:val="0"/>
        <w:autoSpaceDE/>
        <w:autoSpaceDN/>
        <w:bidi w:val="0"/>
        <w:adjustRightInd/>
        <w:snapToGrid/>
        <w:spacing w:line="600" w:lineRule="exact"/>
        <w:ind w:firstLine="420" w:firstLineChars="0"/>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具体议程如下：</w:t>
      </w:r>
    </w:p>
    <w:p w14:paraId="22C6AA3F">
      <w:pPr>
        <w:keepNext w:val="0"/>
        <w:keepLines w:val="0"/>
        <w:pageBreakBefore w:val="0"/>
        <w:widowControl w:val="0"/>
        <w:kinsoku/>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　1.在自学基础上，团支部书记组织全体团员集体进行团纪学习教育，通报团支部委员会纪律建设情况，并向全体团员报告团员和青年主题教育专题组织生活会查摆问题的改进落实情况</w:t>
      </w:r>
      <w:r>
        <w:rPr>
          <w:rFonts w:hint="eastAsia" w:ascii="仿宋_GB2312" w:hAnsi="仿宋_GB2312" w:eastAsia="仿宋_GB2312" w:cs="仿宋_GB2312"/>
          <w:sz w:val="32"/>
          <w:szCs w:val="40"/>
          <w:lang w:val="en-US" w:eastAsia="zh-CN"/>
        </w:rPr>
        <w:t>；</w:t>
      </w:r>
    </w:p>
    <w:p w14:paraId="680F2336">
      <w:pPr>
        <w:keepNext w:val="0"/>
        <w:keepLines w:val="0"/>
        <w:pageBreakBefore w:val="0"/>
        <w:widowControl w:val="0"/>
        <w:kinsoku/>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　2.团支部书记、委员、其他团员依次发言，报告个人学习团纪、遵守团纪情况，交流体会、查找不足，其他团员对其进行评议，肯定成绩、指出不足</w:t>
      </w:r>
      <w:r>
        <w:rPr>
          <w:rFonts w:hint="eastAsia" w:ascii="仿宋_GB2312" w:hAnsi="仿宋_GB2312" w:eastAsia="仿宋_GB2312" w:cs="仿宋_GB2312"/>
          <w:sz w:val="32"/>
          <w:szCs w:val="40"/>
          <w:lang w:val="en-US" w:eastAsia="zh-CN"/>
        </w:rPr>
        <w:t>；</w:t>
      </w:r>
    </w:p>
    <w:p w14:paraId="4CAD145E">
      <w:pPr>
        <w:keepNext w:val="0"/>
        <w:keepLines w:val="0"/>
        <w:pageBreakBefore w:val="0"/>
        <w:widowControl w:val="0"/>
        <w:kinsoku/>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　3.开展民主评议；</w:t>
      </w:r>
    </w:p>
    <w:p w14:paraId="4906545E">
      <w:pPr>
        <w:keepNext w:val="0"/>
        <w:keepLines w:val="0"/>
        <w:pageBreakBefore w:val="0"/>
        <w:widowControl w:val="0"/>
        <w:kinsoku/>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　4.班主任或德育导师点评讲话；</w:t>
      </w:r>
    </w:p>
    <w:p w14:paraId="6D9288E3">
      <w:pPr>
        <w:keepNext w:val="0"/>
        <w:keepLines w:val="0"/>
        <w:pageBreakBefore w:val="0"/>
        <w:widowControl w:val="0"/>
        <w:kinsoku/>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　5.重温入团誓词。</w:t>
      </w:r>
    </w:p>
    <w:p w14:paraId="06BE5BEA">
      <w:pPr>
        <w:keepNext w:val="0"/>
        <w:keepLines w:val="0"/>
        <w:pageBreakBefore w:val="0"/>
        <w:widowControl w:val="0"/>
        <w:kinsoku/>
        <w:overflowPunct/>
        <w:topLinePunct w:val="0"/>
        <w:autoSpaceDE/>
        <w:autoSpaceDN/>
        <w:bidi w:val="0"/>
        <w:adjustRightInd/>
        <w:snapToGrid/>
        <w:spacing w:line="600" w:lineRule="exact"/>
        <w:ind w:firstLine="420" w:firstLineChars="0"/>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在此，我代表团支部诚挚地请求您批准我们举办这次生活会，并恳请您提供指导和支持。</w:t>
      </w:r>
    </w:p>
    <w:p w14:paraId="0EAC3D4E">
      <w:pPr>
        <w:keepNext w:val="0"/>
        <w:keepLines w:val="0"/>
        <w:pageBreakBefore w:val="0"/>
        <w:widowControl w:val="0"/>
        <w:kinsoku/>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此致</w:t>
      </w:r>
    </w:p>
    <w:p w14:paraId="1C54B817">
      <w:pPr>
        <w:keepNext w:val="0"/>
        <w:keepLines w:val="0"/>
        <w:pageBreakBefore w:val="0"/>
        <w:widowControl w:val="0"/>
        <w:kinsoku/>
        <w:overflowPunct/>
        <w:topLinePunct w:val="0"/>
        <w:autoSpaceDE/>
        <w:autoSpaceDN/>
        <w:bidi w:val="0"/>
        <w:adjustRightInd/>
        <w:snapToGrid/>
        <w:spacing w:line="600" w:lineRule="exact"/>
        <w:ind w:firstLine="420" w:firstLineChars="0"/>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敬礼！</w:t>
      </w:r>
    </w:p>
    <w:p w14:paraId="0B9F73EA">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eastAsia" w:ascii="仿宋_GB2312" w:hAnsi="仿宋_GB2312" w:eastAsia="仿宋_GB2312" w:cs="仿宋_GB2312"/>
          <w:sz w:val="32"/>
          <w:szCs w:val="40"/>
          <w:u w:val="single"/>
          <w:lang w:val="en-US" w:eastAsia="zh-CN"/>
        </w:rPr>
      </w:pPr>
      <w:r>
        <w:rPr>
          <w:rFonts w:hint="eastAsia" w:ascii="仿宋_GB2312" w:hAnsi="仿宋_GB2312" w:eastAsia="仿宋_GB2312" w:cs="仿宋_GB2312"/>
          <w:sz w:val="32"/>
          <w:szCs w:val="40"/>
          <w:lang w:val="en-US" w:eastAsia="zh-CN"/>
        </w:rPr>
        <w:t xml:space="preserve">  姓    名：</w:t>
      </w:r>
      <w:r>
        <w:rPr>
          <w:rFonts w:hint="eastAsia" w:ascii="仿宋_GB2312" w:hAnsi="仿宋_GB2312" w:eastAsia="仿宋_GB2312" w:cs="仿宋_GB2312"/>
          <w:sz w:val="32"/>
          <w:szCs w:val="40"/>
          <w:u w:val="single"/>
          <w:lang w:val="en-US" w:eastAsia="zh-CN"/>
        </w:rPr>
        <w:t xml:space="preserve">          </w:t>
      </w:r>
    </w:p>
    <w:p w14:paraId="6C12FD54">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eastAsia" w:ascii="仿宋_GB2312" w:hAnsi="仿宋_GB2312" w:eastAsia="仿宋_GB2312" w:cs="仿宋_GB2312"/>
          <w:sz w:val="32"/>
          <w:szCs w:val="40"/>
          <w:u w:val="single"/>
          <w:lang w:val="en-US" w:eastAsia="zh-CN"/>
        </w:rPr>
      </w:pPr>
      <w:r>
        <w:rPr>
          <w:rFonts w:hint="eastAsia" w:ascii="仿宋_GB2312" w:hAnsi="仿宋_GB2312" w:eastAsia="仿宋_GB2312" w:cs="仿宋_GB2312"/>
          <w:sz w:val="32"/>
          <w:szCs w:val="40"/>
          <w:lang w:val="en-US" w:eastAsia="zh-CN"/>
        </w:rPr>
        <w:t>团内职务：</w:t>
      </w:r>
      <w:r>
        <w:rPr>
          <w:rFonts w:hint="eastAsia" w:ascii="仿宋_GB2312" w:hAnsi="仿宋_GB2312" w:eastAsia="仿宋_GB2312" w:cs="仿宋_GB2312"/>
          <w:sz w:val="32"/>
          <w:szCs w:val="40"/>
          <w:u w:val="single"/>
          <w:lang w:val="en-US" w:eastAsia="zh-CN"/>
        </w:rPr>
        <w:t xml:space="preserve">          </w:t>
      </w:r>
    </w:p>
    <w:p w14:paraId="15FEF72F">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eastAsia" w:ascii="仿宋_GB2312" w:hAnsi="仿宋_GB2312" w:eastAsia="仿宋_GB2312" w:cs="仿宋_GB2312"/>
          <w:sz w:val="32"/>
          <w:szCs w:val="40"/>
          <w:u w:val="single"/>
          <w:lang w:val="en-US" w:eastAsia="zh-CN"/>
        </w:rPr>
      </w:pPr>
      <w:r>
        <w:rPr>
          <w:rFonts w:hint="eastAsia" w:ascii="仿宋_GB2312" w:hAnsi="仿宋_GB2312" w:eastAsia="仿宋_GB2312" w:cs="仿宋_GB2312"/>
          <w:sz w:val="32"/>
          <w:szCs w:val="40"/>
          <w:lang w:val="en-US" w:eastAsia="zh-CN"/>
        </w:rPr>
        <w:t>联系方式：</w:t>
      </w:r>
      <w:r>
        <w:rPr>
          <w:rFonts w:hint="eastAsia" w:ascii="仿宋_GB2312" w:hAnsi="仿宋_GB2312" w:eastAsia="仿宋_GB2312" w:cs="仿宋_GB2312"/>
          <w:sz w:val="32"/>
          <w:szCs w:val="40"/>
          <w:u w:val="single"/>
          <w:lang w:val="en-US" w:eastAsia="zh-CN"/>
        </w:rPr>
        <w:t xml:space="preserve">          </w:t>
      </w:r>
    </w:p>
    <w:sectPr>
      <w:pgSz w:w="11906" w:h="16838"/>
      <w:pgMar w:top="1157" w:right="1800" w:bottom="115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2B94A540-47C4-4E52-A1AD-D50D68A0FCD4}"/>
  </w:font>
  <w:font w:name="仿宋_GB2312">
    <w:panose1 w:val="02010609030101010101"/>
    <w:charset w:val="86"/>
    <w:family w:val="auto"/>
    <w:pitch w:val="default"/>
    <w:sig w:usb0="00000001" w:usb1="080E0000" w:usb2="00000000" w:usb3="00000000" w:csb0="00040000" w:csb1="00000000"/>
    <w:embedRegular r:id="rId2" w:fontKey="{C3E79353-6EB3-4C5A-A34A-2440FF2E5504}"/>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407241F1"/>
    <w:rsid w:val="0BB7042D"/>
    <w:rsid w:val="0D614611"/>
    <w:rsid w:val="0F674C42"/>
    <w:rsid w:val="40724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272</Words>
  <Characters>289</Characters>
  <Lines>0</Lines>
  <Paragraphs>0</Paragraphs>
  <TotalTime>10</TotalTime>
  <ScaleCrop>false</ScaleCrop>
  <LinksUpToDate>false</LinksUpToDate>
  <CharactersWithSpaces>330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2024-01-02T09:33:00Z</dcterms:created>
  <dc:creator>開啟</dc:creator>
  <cp:lastModifiedBy>liyuan</cp:lastModifiedBy>
  <dcterms:modified xsi:type="dcterms:W3CDTF">2025-02-21T02:04:34Z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12A531BB961644CF8701EC59696FD02F_11</vt:lpwstr>
  </property>
  <property fmtid="{D5CDD505-2E9C-101B-9397-08002B2CF9AE}" pid="4" name="KSOTemplateDocerSaveRecord">
    <vt:lpwstr>eyJoZGlkIjoiMzY1ZGNhOWQ2NjVkYWQzYmE1MzA0NmQxOGYwMjcyODQiLCJ1c2VySWQiOiIyMzYwMDAxODgifQ==</vt:lpwstr>
  </property>
</Properties>
</file>